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94" w:rsidRPr="00AC2D94" w:rsidRDefault="00AC2D94" w:rsidP="00AC2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C2D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ЭЛЕКТРОННЫЕ НАУЧНЫЕ ЖУРНАЛЫ</w:t>
      </w:r>
    </w:p>
    <w:p w:rsidR="009D16EC" w:rsidRPr="00AC2D94" w:rsidRDefault="00AC4751" w:rsidP="00AC2D94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Управление экономическими системами: электронный научный журнал</w:t>
      </w:r>
      <w:r w:rsidRPr="00AC2D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hyperlink w:history="1">
        <w:r w:rsidR="00282564" w:rsidRPr="006D43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 www.uecs.ru</w:t>
        </w:r>
      </w:hyperlink>
      <w:r w:rsidR="00282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DE6" w:rsidRPr="00AC2D94" w:rsidRDefault="00BF3DE6" w:rsidP="00AC2D94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Государственное </w:t>
      </w:r>
      <w:r w:rsidR="00566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управление. Электронный вестник </w:t>
      </w:r>
      <w:r w:rsidR="002825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="00282564" w:rsidRPr="002825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6" w:tgtFrame="_blank" w:history="1">
        <w:r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e-journal.spa.msu.ru</w:t>
        </w:r>
      </w:hyperlink>
      <w:r w:rsidR="005668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bookmarkStart w:id="0" w:name="_GoBack"/>
      <w:bookmarkEnd w:id="0"/>
    </w:p>
    <w:p w:rsidR="00BF3DE6" w:rsidRPr="00AC2D94" w:rsidRDefault="00BF3DE6" w:rsidP="00AC2D94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Гуманитарные и социальные науки </w:t>
      </w:r>
      <w:r w:rsidR="002825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="00282564" w:rsidRPr="002825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7" w:tgtFrame="_blank" w:history="1">
        <w:r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hses-online.ru</w:t>
        </w:r>
      </w:hyperlink>
      <w:r w:rsidR="0028256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 xml:space="preserve"> </w:t>
      </w:r>
    </w:p>
    <w:p w:rsidR="00BF3DE6" w:rsidRPr="00AC2D94" w:rsidRDefault="00BF3DE6" w:rsidP="00AC2D94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Известия Челябинского научного центра </w:t>
      </w:r>
      <w:hyperlink r:id="rId8" w:tgtFrame="_blank" w:history="1">
        <w:r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www.csc.ac.ru</w:t>
        </w:r>
      </w:hyperlink>
    </w:p>
    <w:p w:rsidR="00BF3DE6" w:rsidRPr="00AC2D94" w:rsidRDefault="00BF3DE6" w:rsidP="00AC2D94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Корпоративное управление и инновационное развитие Севера: Вестник Научно-исследовательского центра корпоративного права, управления и венчурного инвестирования Сыктывкарского государственного университета </w:t>
      </w:r>
      <w:hyperlink r:id="rId9" w:tgtFrame="_blank" w:history="1">
        <w:r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koet.syktsu.ru/</w:t>
        </w:r>
        <w:proofErr w:type="spellStart"/>
        <w:r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vestnik</w:t>
        </w:r>
        <w:proofErr w:type="spellEnd"/>
      </w:hyperlink>
    </w:p>
    <w:p w:rsidR="00BF3DE6" w:rsidRPr="00AC2D94" w:rsidRDefault="00BF3DE6" w:rsidP="00AC2D94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общественными и экономическими системами</w:t>
      </w:r>
      <w:r w:rsidR="00CC1D4E" w:rsidRPr="00AC2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="00CC1D4E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www.bali.ostu.ru/umc</w:t>
        </w:r>
      </w:hyperlink>
      <w:r w:rsidR="00566857" w:rsidRPr="005668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:rsidR="00CC1D4E" w:rsidRPr="00AC2D94" w:rsidRDefault="00CC1D4E" w:rsidP="00AC2D94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Системное управление </w:t>
      </w:r>
      <w:hyperlink r:id="rId11" w:tgtFrame="_blank" w:history="1">
        <w:r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sisupr.mrsu.ru</w:t>
        </w:r>
      </w:hyperlink>
    </w:p>
    <w:p w:rsidR="00CC1D4E" w:rsidRPr="00AC2D94" w:rsidRDefault="00CC1D4E" w:rsidP="00AC2D94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Российский экономический интернет-журнал </w:t>
      </w:r>
      <w:hyperlink r:id="rId12" w:tgtFrame="_blank" w:history="1">
        <w:r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www.e-rej.ru</w:t>
        </w:r>
      </w:hyperlink>
    </w:p>
    <w:p w:rsidR="00CC1D4E" w:rsidRPr="00AC2D94" w:rsidRDefault="00CC1D4E" w:rsidP="00AC2D94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Проблемы региональной экономики </w:t>
      </w:r>
      <w:r w:rsidR="005668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="00566857" w:rsidRPr="005668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3" w:tgtFrame="_blank" w:history="1">
        <w:r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regec.ru</w:t>
        </w:r>
      </w:hyperlink>
    </w:p>
    <w:p w:rsidR="00CC1D4E" w:rsidRPr="00AC2D94" w:rsidRDefault="00CC1D4E" w:rsidP="00AC2D94">
      <w:pPr>
        <w:pStyle w:val="a4"/>
        <w:shd w:val="clear" w:color="auto" w:fill="FFFFFF"/>
        <w:tabs>
          <w:tab w:val="left" w:pos="284"/>
        </w:tabs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D4E" w:rsidRPr="00AC2D94" w:rsidRDefault="00CC1D4E" w:rsidP="00AC2D94">
      <w:pPr>
        <w:pStyle w:val="a4"/>
        <w:shd w:val="clear" w:color="auto" w:fill="FFFFFF"/>
        <w:tabs>
          <w:tab w:val="left" w:pos="284"/>
        </w:tabs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ПОРТАЛЫ ПО ЭКОНОМИКЕ И ФИНАНСАМ</w:t>
      </w:r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Агентство экономической информации ПРАЙМ-ТАСС</w:t>
        </w:r>
      </w:hyperlink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4B56AC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http://www.prime-tass.ru/</w:t>
        </w:r>
      </w:hyperlink>
      <w:r w:rsidR="005668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Информационное агентство РБК</w:t>
        </w:r>
      </w:hyperlink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="004B56AC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http://www.rbc.ru/</w:t>
        </w:r>
      </w:hyperlink>
      <w:r w:rsidR="005668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АК&amp;M Информационное агентство</w:t>
        </w:r>
      </w:hyperlink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портал в области экономики и финансов</w:t>
      </w:r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="004B56AC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http://www.akm.ru/</w:t>
        </w:r>
      </w:hyperlink>
      <w:r w:rsidR="005668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Альянс Медиа</w:t>
        </w:r>
      </w:hyperlink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деловой портал информационной поддержки предпринимательства</w:t>
      </w:r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4B56AC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http://allmedia.ru/</w:t>
        </w:r>
      </w:hyperlink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AC2D94" w:rsidRPr="00AC2D9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Евразийское экономическое сообщество ЕврАзЭС </w:t>
        </w:r>
      </w:hyperlink>
      <w:r w:rsid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="004B56AC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http://www.evrazes.com/</w:t>
        </w:r>
      </w:hyperlink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Карта экономических районов России</w:t>
        </w:r>
      </w:hyperlink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="004B56AC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http://openbudget.karelia.ru/budnord/russian/russia_map.htm</w:t>
        </w:r>
      </w:hyperlink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СОЦИОНЕТ</w:t>
        </w:r>
      </w:hyperlink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информационное пространство, </w:t>
      </w:r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электронные публикации и другие ресурсы по общественным наукам</w:t>
      </w:r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history="1">
        <w:r w:rsidR="004B56AC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http://socionet.ru/main.xml</w:t>
        </w:r>
      </w:hyperlink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Международный Конгресс промышленников и</w:t>
        </w:r>
        <w:r w:rsidR="004B56AC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предпринимателей</w:t>
        </w:r>
      </w:hyperlink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29" w:history="1">
        <w:r w:rsidR="004B56AC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http://www.icie.ru/</w:t>
        </w:r>
      </w:hyperlink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Международный Союз экономистов (МСЭ</w:t>
        </w:r>
      </w:hyperlink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Консультант Экономического и Социального Совета ООН</w:t>
      </w:r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history="1">
        <w:r w:rsidR="004B56AC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http://www.iuecon.org/</w:t>
        </w:r>
      </w:hyperlink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Открытая Экономика ("Open Economy")</w:t>
        </w:r>
      </w:hyperlink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Общественно-экономический сервер</w:t>
      </w:r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history="1">
        <w:r w:rsidR="004B56AC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http://www.opec.ru/</w:t>
        </w:r>
      </w:hyperlink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Первый канал бизнеса</w:t>
        </w:r>
      </w:hyperlink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телевизионных программ информационного агентства "Альянс Медиа"</w:t>
      </w:r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Видеопортал</w:t>
      </w:r>
      <w:proofErr w:type="spellEnd"/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предпринимателей</w:t>
      </w:r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5" w:history="1">
        <w:r w:rsidR="004B56AC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http://www.amtv.ru/</w:t>
        </w:r>
      </w:hyperlink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 "Открытый бюджет. Регионы России. Система мониторинга бюджетных процессов"</w:t>
        </w:r>
      </w:hyperlink>
      <w:r w:rsidR="00AC2D94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7" w:history="1">
        <w:r w:rsidR="00AC2D94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http://openbudget.karelia.ru/</w:t>
        </w:r>
      </w:hyperlink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Реальная экономика</w:t>
        </w:r>
      </w:hyperlink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портал Правительственной комиссии по вопросам развития</w:t>
      </w:r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транспорта и технологий </w:t>
      </w:r>
      <w:hyperlink r:id="rId39" w:history="1">
        <w:r w:rsidR="00AC2D94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http://www.realeconomy.ru/</w:t>
        </w:r>
      </w:hyperlink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Российско-Европейский Центр Экономической Политики (RECEP)</w:t>
        </w:r>
      </w:hyperlink>
      <w:r w:rsidR="00AC2D94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1" w:history="1">
        <w:r w:rsidR="00AC2D94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http://www.recep.ru/</w:t>
        </w:r>
      </w:hyperlink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ЭСМ - Федеральный образовательный портал</w:t>
        </w:r>
      </w:hyperlink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социология менеджмент</w:t>
      </w:r>
      <w:r w:rsidR="00AC2D94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history="1">
        <w:r w:rsidR="00AC2D94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http://ecsocman.hse.ru/</w:t>
        </w:r>
      </w:hyperlink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AUP.Ru - Административно-управленческий портал</w:t>
        </w:r>
      </w:hyperlink>
      <w:r w:rsidR="004B56AC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D4E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Информационно-методический ресурс по вопросам экономики, финансов, менеджмента и маркетинга на предприятии</w:t>
      </w:r>
      <w:r w:rsidR="00AC2D94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5" w:history="1">
        <w:r w:rsidR="00AC2D94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http://www.aup.ru/</w:t>
        </w:r>
      </w:hyperlink>
    </w:p>
    <w:p w:rsidR="00CC1D4E" w:rsidRPr="00AC2D94" w:rsidRDefault="006D43FF" w:rsidP="00AC2D9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ISPF.ru - Информационная система "Право и финансы" </w:t>
        </w:r>
      </w:hyperlink>
      <w:r w:rsidR="00AC2D94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7" w:history="1">
        <w:r w:rsidR="00AC2D94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http://ispf.ru/</w:t>
        </w:r>
      </w:hyperlink>
    </w:p>
    <w:p w:rsidR="00CC1D4E" w:rsidRPr="00AC2D94" w:rsidRDefault="006D43FF" w:rsidP="00AC2D94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CC1D4E" w:rsidRPr="00AC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FMкаталог</w:t>
        </w:r>
      </w:hyperlink>
      <w:r w:rsidR="00AC2D94" w:rsidRP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9" w:history="1">
        <w:r w:rsidR="00AC2D94" w:rsidRPr="00AC2D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http://www.finmarket.ru/</w:t>
        </w:r>
      </w:hyperlink>
    </w:p>
    <w:p w:rsidR="00AC2D94" w:rsidRPr="00AC2D94" w:rsidRDefault="006D43FF" w:rsidP="00AC2D94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hyperlink r:id="rId50" w:history="1">
        <w:proofErr w:type="spellStart"/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beafnd</w:t>
        </w:r>
        <w:proofErr w:type="spellEnd"/>
        <w:r w:rsidR="00AC2D94" w:rsidRPr="00AC2D94">
          <w:rPr>
            <w:rStyle w:val="a3"/>
            <w:color w:val="auto"/>
            <w:sz w:val="28"/>
            <w:szCs w:val="28"/>
            <w:u w:val="none"/>
          </w:rPr>
          <w:t>.</w:t>
        </w:r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</w:hyperlink>
      <w:r w:rsidR="00AC2D94" w:rsidRPr="00AC2D94">
        <w:rPr>
          <w:rStyle w:val="apple-converted-space"/>
          <w:sz w:val="28"/>
          <w:szCs w:val="28"/>
        </w:rPr>
        <w:t> </w:t>
      </w:r>
      <w:r w:rsidR="00AC2D94" w:rsidRPr="00AC2D94">
        <w:rPr>
          <w:sz w:val="28"/>
          <w:szCs w:val="28"/>
        </w:rPr>
        <w:t>- Фонд Бюро экономического анализа.</w:t>
      </w:r>
    </w:p>
    <w:p w:rsidR="00AC2D94" w:rsidRPr="00AC2D94" w:rsidRDefault="006D43FF" w:rsidP="00AC2D94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hyperlink r:id="rId51" w:history="1">
        <w:proofErr w:type="spellStart"/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cea</w:t>
        </w:r>
        <w:proofErr w:type="spellEnd"/>
        <w:r w:rsidR="00AC2D94" w:rsidRPr="00AC2D9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C2D94" w:rsidRPr="00AC2D94">
          <w:rPr>
            <w:rStyle w:val="a3"/>
            <w:color w:val="auto"/>
            <w:sz w:val="28"/>
            <w:szCs w:val="28"/>
            <w:u w:val="none"/>
          </w:rPr>
          <w:t>.</w:t>
        </w:r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AC2D94" w:rsidRPr="00AC2D94">
        <w:rPr>
          <w:rStyle w:val="apple-converted-space"/>
          <w:sz w:val="28"/>
          <w:szCs w:val="28"/>
        </w:rPr>
        <w:t> </w:t>
      </w:r>
      <w:r w:rsidR="00AC2D94" w:rsidRPr="00AC2D94">
        <w:rPr>
          <w:sz w:val="28"/>
          <w:szCs w:val="28"/>
        </w:rPr>
        <w:t>- Центр экономической конъюнктуры при правительстве Российской Федерации.</w:t>
      </w:r>
    </w:p>
    <w:p w:rsidR="00AC2D94" w:rsidRPr="00AC2D94" w:rsidRDefault="006D43FF" w:rsidP="00AC2D94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hyperlink r:id="rId52" w:history="1">
        <w:proofErr w:type="spellStart"/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cefir</w:t>
        </w:r>
        <w:proofErr w:type="spellEnd"/>
        <w:r w:rsidR="00AC2D94" w:rsidRPr="00AC2D94">
          <w:rPr>
            <w:rStyle w:val="a3"/>
            <w:color w:val="auto"/>
            <w:sz w:val="28"/>
            <w:szCs w:val="28"/>
            <w:u w:val="none"/>
          </w:rPr>
          <w:t>.</w:t>
        </w:r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</w:hyperlink>
      <w:r w:rsidR="00AC2D94" w:rsidRPr="00AC2D94">
        <w:rPr>
          <w:rStyle w:val="apple-converted-space"/>
          <w:sz w:val="28"/>
          <w:szCs w:val="28"/>
        </w:rPr>
        <w:t> </w:t>
      </w:r>
      <w:r w:rsidR="00AC2D94" w:rsidRPr="00AC2D94">
        <w:rPr>
          <w:sz w:val="28"/>
          <w:szCs w:val="28"/>
        </w:rPr>
        <w:t>- Центр экономических и финансовых исследований и разработок.</w:t>
      </w:r>
    </w:p>
    <w:p w:rsidR="00AC2D94" w:rsidRPr="00AC2D94" w:rsidRDefault="006D43FF" w:rsidP="00AC2D94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hyperlink r:id="rId53" w:history="1"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economics</w:t>
        </w:r>
        <w:r w:rsidR="00AC2D94" w:rsidRPr="00AC2D94">
          <w:rPr>
            <w:rStyle w:val="a3"/>
            <w:color w:val="auto"/>
            <w:sz w:val="28"/>
            <w:szCs w:val="28"/>
            <w:u w:val="none"/>
          </w:rPr>
          <w:t>.</w:t>
        </w:r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AC2D94" w:rsidRPr="00AC2D94">
        <w:rPr>
          <w:rStyle w:val="apple-converted-space"/>
          <w:sz w:val="28"/>
          <w:szCs w:val="28"/>
        </w:rPr>
        <w:t> </w:t>
      </w:r>
      <w:r w:rsidR="00AC2D94" w:rsidRPr="00AC2D94">
        <w:rPr>
          <w:sz w:val="28"/>
          <w:szCs w:val="28"/>
        </w:rPr>
        <w:t>- Экономика и жизнь - агентство консультаций и деловой информации.</w:t>
      </w:r>
    </w:p>
    <w:p w:rsidR="00AC2D94" w:rsidRPr="00AC2D94" w:rsidRDefault="006D43FF" w:rsidP="00AC2D94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hyperlink r:id="rId54" w:history="1">
        <w:proofErr w:type="spellStart"/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economicus</w:t>
        </w:r>
        <w:proofErr w:type="spellEnd"/>
        <w:r w:rsidR="00AC2D94" w:rsidRPr="00AC2D94">
          <w:rPr>
            <w:rStyle w:val="a3"/>
            <w:color w:val="auto"/>
            <w:sz w:val="28"/>
            <w:szCs w:val="28"/>
            <w:u w:val="none"/>
          </w:rPr>
          <w:t>.</w:t>
        </w:r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AC2D94" w:rsidRPr="00AC2D94">
        <w:rPr>
          <w:rStyle w:val="apple-converted-space"/>
          <w:sz w:val="28"/>
          <w:szCs w:val="28"/>
        </w:rPr>
        <w:t> </w:t>
      </w:r>
      <w:r w:rsidR="00AC2D94" w:rsidRPr="00AC2D94">
        <w:rPr>
          <w:sz w:val="28"/>
          <w:szCs w:val="28"/>
        </w:rPr>
        <w:t>- Экономический портал, предоставление качественной информации по самому широкому спектру экономических дисциплин: галерея экономистов; профессиональный каталог экономических ресурсов в интернете; экономическая конференция для экономистов, преподавателей, студентов, школьников; учебно-методические материалы для преподающих и изучающих экономику; подборка словарей, энциклопедий, справочников по самым разнообразным областям экономики и смежным дисциплинам; учебники.</w:t>
      </w:r>
    </w:p>
    <w:p w:rsidR="00AC2D94" w:rsidRPr="00AC2D94" w:rsidRDefault="006D43FF" w:rsidP="00AC2D94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hyperlink r:id="rId55" w:history="1">
        <w:proofErr w:type="spellStart"/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dcenter</w:t>
        </w:r>
        <w:proofErr w:type="spellEnd"/>
        <w:r w:rsidR="00AC2D94" w:rsidRPr="00AC2D94">
          <w:rPr>
            <w:rStyle w:val="a3"/>
            <w:color w:val="auto"/>
            <w:sz w:val="28"/>
            <w:szCs w:val="28"/>
            <w:u w:val="none"/>
          </w:rPr>
          <w:t>.</w:t>
        </w:r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AC2D94" w:rsidRPr="00AC2D94">
        <w:rPr>
          <w:rStyle w:val="apple-converted-space"/>
          <w:sz w:val="28"/>
          <w:szCs w:val="28"/>
        </w:rPr>
        <w:t> </w:t>
      </w:r>
      <w:r w:rsidR="00AC2D94" w:rsidRPr="00AC2D94">
        <w:rPr>
          <w:sz w:val="28"/>
          <w:szCs w:val="28"/>
        </w:rPr>
        <w:t>- Аналитическая группа ЦЕНТР РАЗВИТИЯ. Анализ экономической ситуации и экономической политики в России с упором на макроэкономический анализ и анализ банковской системы (доклады и статьи). Экономика России - обозрение.</w:t>
      </w:r>
    </w:p>
    <w:p w:rsidR="00AC2D94" w:rsidRPr="00AC2D94" w:rsidRDefault="006D43FF" w:rsidP="00AC2D94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hyperlink r:id="rId56" w:history="1">
        <w:proofErr w:type="spellStart"/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spravka</w:t>
        </w:r>
        <w:proofErr w:type="spellEnd"/>
        <w:r w:rsidR="00AC2D94" w:rsidRPr="00AC2D94">
          <w:rPr>
            <w:rStyle w:val="a3"/>
            <w:color w:val="auto"/>
            <w:sz w:val="28"/>
            <w:szCs w:val="28"/>
            <w:u w:val="none"/>
          </w:rPr>
          <w:t>.</w:t>
        </w:r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net</w:t>
        </w:r>
        <w:r w:rsidR="00AC2D94" w:rsidRPr="00AC2D94">
          <w:rPr>
            <w:rStyle w:val="a3"/>
            <w:color w:val="auto"/>
            <w:sz w:val="28"/>
            <w:szCs w:val="28"/>
            <w:u w:val="none"/>
          </w:rPr>
          <w:t>/</w:t>
        </w:r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statistics</w:t>
        </w:r>
      </w:hyperlink>
      <w:r w:rsidR="00AC2D94" w:rsidRPr="00AC2D94">
        <w:rPr>
          <w:rStyle w:val="apple-converted-space"/>
          <w:sz w:val="28"/>
          <w:szCs w:val="28"/>
        </w:rPr>
        <w:t> </w:t>
      </w:r>
      <w:r w:rsidR="00AC2D94" w:rsidRPr="00AC2D94">
        <w:rPr>
          <w:sz w:val="28"/>
          <w:szCs w:val="28"/>
        </w:rPr>
        <w:t xml:space="preserve">- Статистические данные. Каталог справочных </w:t>
      </w:r>
      <w:proofErr w:type="spellStart"/>
      <w:r w:rsidR="00AC2D94" w:rsidRPr="00AC2D94">
        <w:rPr>
          <w:sz w:val="28"/>
          <w:szCs w:val="28"/>
        </w:rPr>
        <w:t>интернет-ресурсов</w:t>
      </w:r>
      <w:proofErr w:type="spellEnd"/>
      <w:r w:rsidR="00AC2D94" w:rsidRPr="00AC2D94">
        <w:rPr>
          <w:rStyle w:val="apple-converted-space"/>
          <w:sz w:val="28"/>
          <w:szCs w:val="28"/>
        </w:rPr>
        <w:t> </w:t>
      </w:r>
      <w:hyperlink r:id="rId57" w:history="1"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SPRAVKA</w:t>
        </w:r>
        <w:r w:rsidR="00AC2D94" w:rsidRPr="00AC2D94">
          <w:rPr>
            <w:rStyle w:val="a3"/>
            <w:color w:val="auto"/>
            <w:sz w:val="28"/>
            <w:szCs w:val="28"/>
            <w:u w:val="none"/>
          </w:rPr>
          <w:t>.</w:t>
        </w:r>
        <w:r w:rsidR="00AC2D94" w:rsidRPr="00AC2D94">
          <w:rPr>
            <w:rStyle w:val="a3"/>
            <w:color w:val="auto"/>
            <w:sz w:val="28"/>
            <w:szCs w:val="28"/>
            <w:u w:val="none"/>
            <w:lang w:val="en-US"/>
          </w:rPr>
          <w:t>NET</w:t>
        </w:r>
      </w:hyperlink>
      <w:r w:rsidR="00AC2D94" w:rsidRPr="00AC2D94">
        <w:rPr>
          <w:sz w:val="28"/>
          <w:szCs w:val="28"/>
        </w:rPr>
        <w:t>. Экономика. Статистика.</w:t>
      </w:r>
    </w:p>
    <w:p w:rsidR="00AC2D94" w:rsidRPr="00AC2D94" w:rsidRDefault="00AC2D94" w:rsidP="00AC2D94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2D94" w:rsidRPr="00AC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2067"/>
    <w:multiLevelType w:val="hybridMultilevel"/>
    <w:tmpl w:val="7BC47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F37A6"/>
    <w:multiLevelType w:val="hybridMultilevel"/>
    <w:tmpl w:val="59209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7768E"/>
    <w:multiLevelType w:val="hybridMultilevel"/>
    <w:tmpl w:val="FC329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172FE"/>
    <w:multiLevelType w:val="multilevel"/>
    <w:tmpl w:val="9806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B179C"/>
    <w:multiLevelType w:val="hybridMultilevel"/>
    <w:tmpl w:val="DCBA4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A3504"/>
    <w:multiLevelType w:val="hybridMultilevel"/>
    <w:tmpl w:val="52FE6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51"/>
    <w:rsid w:val="00282564"/>
    <w:rsid w:val="004B56AC"/>
    <w:rsid w:val="00566857"/>
    <w:rsid w:val="006D43FF"/>
    <w:rsid w:val="009D16EC"/>
    <w:rsid w:val="00AC2D94"/>
    <w:rsid w:val="00AC4751"/>
    <w:rsid w:val="00BF3DE6"/>
    <w:rsid w:val="00C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1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7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1D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C1D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C1D4E"/>
  </w:style>
  <w:style w:type="paragraph" w:styleId="a5">
    <w:name w:val="Normal (Web)"/>
    <w:basedOn w:val="a"/>
    <w:uiPriority w:val="99"/>
    <w:semiHidden/>
    <w:unhideWhenUsed/>
    <w:rsid w:val="00AC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1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7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1D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C1D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C1D4E"/>
  </w:style>
  <w:style w:type="paragraph" w:styleId="a5">
    <w:name w:val="Normal (Web)"/>
    <w:basedOn w:val="a"/>
    <w:uiPriority w:val="99"/>
    <w:semiHidden/>
    <w:unhideWhenUsed/>
    <w:rsid w:val="00AC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gec.ru/" TargetMode="External"/><Relationship Id="rId18" Type="http://schemas.openxmlformats.org/officeDocument/2006/relationships/hyperlink" Target="http://www.akm.ru/" TargetMode="External"/><Relationship Id="rId26" Type="http://schemas.openxmlformats.org/officeDocument/2006/relationships/hyperlink" Target="http://socionet.ru/main.xml" TargetMode="External"/><Relationship Id="rId39" Type="http://schemas.openxmlformats.org/officeDocument/2006/relationships/hyperlink" Target="http://www.realeconomy.ru/" TargetMode="External"/><Relationship Id="rId21" Type="http://schemas.openxmlformats.org/officeDocument/2006/relationships/hyperlink" Target="http://allmedia.ru/" TargetMode="External"/><Relationship Id="rId34" Type="http://schemas.openxmlformats.org/officeDocument/2006/relationships/hyperlink" Target="http://www.amtv.ru/" TargetMode="External"/><Relationship Id="rId42" Type="http://schemas.openxmlformats.org/officeDocument/2006/relationships/hyperlink" Target="http://www.ecsocman.edu.ru/" TargetMode="External"/><Relationship Id="rId47" Type="http://schemas.openxmlformats.org/officeDocument/2006/relationships/hyperlink" Target="http://ispf.ru/" TargetMode="External"/><Relationship Id="rId50" Type="http://schemas.openxmlformats.org/officeDocument/2006/relationships/hyperlink" Target="http://beafnd.org/" TargetMode="External"/><Relationship Id="rId55" Type="http://schemas.openxmlformats.org/officeDocument/2006/relationships/hyperlink" Target="http://dcenter.ru/" TargetMode="External"/><Relationship Id="rId7" Type="http://schemas.openxmlformats.org/officeDocument/2006/relationships/hyperlink" Target="http://hses-online.ru/" TargetMode="External"/><Relationship Id="rId12" Type="http://schemas.openxmlformats.org/officeDocument/2006/relationships/hyperlink" Target="http://www.e-rej.ru/" TargetMode="External"/><Relationship Id="rId17" Type="http://schemas.openxmlformats.org/officeDocument/2006/relationships/hyperlink" Target="http://www.rbc.ru/" TargetMode="External"/><Relationship Id="rId25" Type="http://schemas.openxmlformats.org/officeDocument/2006/relationships/hyperlink" Target="http://openbudget.karelia.ru/budnord/russian/russia_map.htm" TargetMode="External"/><Relationship Id="rId33" Type="http://schemas.openxmlformats.org/officeDocument/2006/relationships/hyperlink" Target="http://www.opec.ru/" TargetMode="External"/><Relationship Id="rId38" Type="http://schemas.openxmlformats.org/officeDocument/2006/relationships/hyperlink" Target="http://www.realeconomy.ru/" TargetMode="External"/><Relationship Id="rId46" Type="http://schemas.openxmlformats.org/officeDocument/2006/relationships/hyperlink" Target="http://ispf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bc.ru/" TargetMode="External"/><Relationship Id="rId20" Type="http://schemas.openxmlformats.org/officeDocument/2006/relationships/hyperlink" Target="http://allmedia.ru/" TargetMode="External"/><Relationship Id="rId29" Type="http://schemas.openxmlformats.org/officeDocument/2006/relationships/hyperlink" Target="http://www.icie.ru/" TargetMode="External"/><Relationship Id="rId41" Type="http://schemas.openxmlformats.org/officeDocument/2006/relationships/hyperlink" Target="http://www.recep.ru/" TargetMode="External"/><Relationship Id="rId54" Type="http://schemas.openxmlformats.org/officeDocument/2006/relationships/hyperlink" Target="http://economicu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-journal.spa.msu.ru/" TargetMode="External"/><Relationship Id="rId11" Type="http://schemas.openxmlformats.org/officeDocument/2006/relationships/hyperlink" Target="http://sisupr.mrsu.ru/" TargetMode="External"/><Relationship Id="rId24" Type="http://schemas.openxmlformats.org/officeDocument/2006/relationships/hyperlink" Target="http://openbudget.karelia.ru/budnord/russian/russia_map.htm" TargetMode="External"/><Relationship Id="rId32" Type="http://schemas.openxmlformats.org/officeDocument/2006/relationships/hyperlink" Target="http://www.opec.ru/" TargetMode="External"/><Relationship Id="rId37" Type="http://schemas.openxmlformats.org/officeDocument/2006/relationships/hyperlink" Target="http://openbudget.karelia.ru/" TargetMode="External"/><Relationship Id="rId40" Type="http://schemas.openxmlformats.org/officeDocument/2006/relationships/hyperlink" Target="http://www.recep.ru/" TargetMode="External"/><Relationship Id="rId45" Type="http://schemas.openxmlformats.org/officeDocument/2006/relationships/hyperlink" Target="http://www.aup.ru/" TargetMode="External"/><Relationship Id="rId53" Type="http://schemas.openxmlformats.org/officeDocument/2006/relationships/hyperlink" Target="http://economics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ime-tass.ru/" TargetMode="External"/><Relationship Id="rId23" Type="http://schemas.openxmlformats.org/officeDocument/2006/relationships/hyperlink" Target="http://www.evrazes.com/" TargetMode="External"/><Relationship Id="rId28" Type="http://schemas.openxmlformats.org/officeDocument/2006/relationships/hyperlink" Target="http://www.icie.ru/" TargetMode="External"/><Relationship Id="rId36" Type="http://schemas.openxmlformats.org/officeDocument/2006/relationships/hyperlink" Target="http://openbudget.karelia.ru/" TargetMode="External"/><Relationship Id="rId49" Type="http://schemas.openxmlformats.org/officeDocument/2006/relationships/hyperlink" Target="http://www.finmarket.ru/" TargetMode="External"/><Relationship Id="rId57" Type="http://schemas.openxmlformats.org/officeDocument/2006/relationships/hyperlink" Target="http://spravka.net/" TargetMode="External"/><Relationship Id="rId10" Type="http://schemas.openxmlformats.org/officeDocument/2006/relationships/hyperlink" Target="http://www.bali.ostu.ru/umc/" TargetMode="External"/><Relationship Id="rId19" Type="http://schemas.openxmlformats.org/officeDocument/2006/relationships/hyperlink" Target="http://www.akm.ru/" TargetMode="External"/><Relationship Id="rId31" Type="http://schemas.openxmlformats.org/officeDocument/2006/relationships/hyperlink" Target="http://www.iuecon.org/" TargetMode="External"/><Relationship Id="rId44" Type="http://schemas.openxmlformats.org/officeDocument/2006/relationships/hyperlink" Target="http://www.aup.ru/" TargetMode="External"/><Relationship Id="rId52" Type="http://schemas.openxmlformats.org/officeDocument/2006/relationships/hyperlink" Target="http://cefi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et.syktsu.ru/vestnik/" TargetMode="External"/><Relationship Id="rId14" Type="http://schemas.openxmlformats.org/officeDocument/2006/relationships/hyperlink" Target="http://www.prime-tass.ru/" TargetMode="External"/><Relationship Id="rId22" Type="http://schemas.openxmlformats.org/officeDocument/2006/relationships/hyperlink" Target="&#1045;&#1074;&#1088;&#1072;&#1079;&#1080;&#1081;&#1089;&#1082;&#1086;&#1077;%20&#1101;&#1082;&#1086;&#1085;&#1086;&#1084;&#1080;&#1095;&#1077;&#1089;&#1082;&#1086;&#1077;%20&#1089;&#1086;&#1086;&#1073;&#1097;&#1077;&#1089;&#1090;&#1074;&#1086;%20&#1045;&#1074;&#1088;&#1040;&#1079;&#1069;&#1057;&#160;" TargetMode="External"/><Relationship Id="rId27" Type="http://schemas.openxmlformats.org/officeDocument/2006/relationships/hyperlink" Target="http://socionet.ru/main.xml" TargetMode="External"/><Relationship Id="rId30" Type="http://schemas.openxmlformats.org/officeDocument/2006/relationships/hyperlink" Target="http://www.iuecon.org/" TargetMode="External"/><Relationship Id="rId35" Type="http://schemas.openxmlformats.org/officeDocument/2006/relationships/hyperlink" Target="http://www.amtv.ru/" TargetMode="External"/><Relationship Id="rId43" Type="http://schemas.openxmlformats.org/officeDocument/2006/relationships/hyperlink" Target="http://ecsocman.hse.ru/" TargetMode="External"/><Relationship Id="rId48" Type="http://schemas.openxmlformats.org/officeDocument/2006/relationships/hyperlink" Target="http://www.fmcatalog.ru/objind.asp?mrb=1&amp;srb=2&amp;pg=&amp;pop=50" TargetMode="External"/><Relationship Id="rId56" Type="http://schemas.openxmlformats.org/officeDocument/2006/relationships/hyperlink" Target="http://spravka.net/statistics" TargetMode="External"/><Relationship Id="rId8" Type="http://schemas.openxmlformats.org/officeDocument/2006/relationships/hyperlink" Target="http://www.csc.ac.ru/" TargetMode="External"/><Relationship Id="rId51" Type="http://schemas.openxmlformats.org/officeDocument/2006/relationships/hyperlink" Target="http://cea.gov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Широков</cp:lastModifiedBy>
  <cp:revision>4</cp:revision>
  <dcterms:created xsi:type="dcterms:W3CDTF">2012-04-27T13:40:00Z</dcterms:created>
  <dcterms:modified xsi:type="dcterms:W3CDTF">2013-02-21T07:38:00Z</dcterms:modified>
</cp:coreProperties>
</file>