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2A" w:rsidRDefault="0093392A" w:rsidP="00933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комиссии Государственного образовательного учреждения высшего образования «Коми республиканская академия государственной службы и управления» по противодействию коррупции (22.10.2020)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3463"/>
        <w:gridCol w:w="4503"/>
      </w:tblGrid>
      <w:tr w:rsidR="0093392A" w:rsidTr="00D15C72">
        <w:tc>
          <w:tcPr>
            <w:tcW w:w="1384" w:type="dxa"/>
          </w:tcPr>
          <w:p w:rsidR="0093392A" w:rsidRPr="00D21E12" w:rsidRDefault="0093392A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3544" w:type="dxa"/>
          </w:tcPr>
          <w:p w:rsidR="0093392A" w:rsidRPr="00D21E12" w:rsidRDefault="0093392A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4643" w:type="dxa"/>
          </w:tcPr>
          <w:p w:rsidR="0093392A" w:rsidRPr="00D21E12" w:rsidRDefault="0093392A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93392A" w:rsidRPr="00D21E12" w:rsidRDefault="0093392A" w:rsidP="00D15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2A" w:rsidTr="00D15C72">
        <w:tc>
          <w:tcPr>
            <w:tcW w:w="1384" w:type="dxa"/>
            <w:vMerge w:val="restart"/>
          </w:tcPr>
          <w:p w:rsidR="0093392A" w:rsidRPr="00D21E12" w:rsidRDefault="0093392A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3544" w:type="dxa"/>
          </w:tcPr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Доведение Регламента работ комиссии по противодействию коррупции ГОУ ВО «</w:t>
            </w:r>
            <w:proofErr w:type="spellStart"/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Регламент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ГОУ ВО «</w:t>
            </w:r>
            <w:proofErr w:type="spellStart"/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ринят информацию к сведению</w:t>
            </w:r>
          </w:p>
        </w:tc>
      </w:tr>
      <w:tr w:rsidR="0093392A" w:rsidTr="00D15C72">
        <w:tc>
          <w:tcPr>
            <w:tcW w:w="1384" w:type="dxa"/>
            <w:vMerge/>
          </w:tcPr>
          <w:p w:rsidR="0093392A" w:rsidRPr="00D21E12" w:rsidRDefault="0093392A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Обсуждение проекта Карты коррупционных рисков в Академии.</w:t>
            </w:r>
          </w:p>
        </w:tc>
        <w:tc>
          <w:tcPr>
            <w:tcW w:w="4643" w:type="dxa"/>
          </w:tcPr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оработать проект Карты коррупционных рисков с учетом поступивших предложений и обсуждением членами комиссии в рабочем порядке. Рассмотреть окончательный вариант на следующем заседании комиссии в декабре 2020 года</w:t>
            </w:r>
          </w:p>
        </w:tc>
      </w:tr>
      <w:tr w:rsidR="0093392A" w:rsidTr="00D15C72">
        <w:tc>
          <w:tcPr>
            <w:tcW w:w="1384" w:type="dxa"/>
            <w:vMerge/>
          </w:tcPr>
          <w:p w:rsidR="0093392A" w:rsidRPr="00D21E12" w:rsidRDefault="0093392A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2">
              <w:rPr>
                <w:rFonts w:ascii="Times New Roman" w:hAnsi="Times New Roman" w:cs="Times New Roman"/>
                <w:sz w:val="24"/>
                <w:szCs w:val="24"/>
              </w:rPr>
              <w:t>Предложения в проект Плана работы комиссии.</w:t>
            </w:r>
          </w:p>
          <w:p w:rsidR="0093392A" w:rsidRPr="00D21E12" w:rsidRDefault="0093392A" w:rsidP="00D15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3392A" w:rsidRPr="00D21E12" w:rsidRDefault="0093392A" w:rsidP="00D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03CB">
              <w:rPr>
                <w:rFonts w:ascii="Times New Roman" w:hAnsi="Times New Roman" w:cs="Times New Roman"/>
                <w:sz w:val="24"/>
                <w:szCs w:val="24"/>
              </w:rPr>
              <w:t>оработать проект плана мероприятий по противодействию коррупции и вынести окончательный вариант на рассмотрение на следующем заседании комиссии в декабре 2020 года.</w:t>
            </w:r>
          </w:p>
        </w:tc>
      </w:tr>
    </w:tbl>
    <w:p w:rsidR="00314884" w:rsidRPr="00897AC9" w:rsidRDefault="0093392A" w:rsidP="00897AC9">
      <w:bookmarkStart w:id="0" w:name="_GoBack"/>
      <w:bookmarkEnd w:id="0"/>
    </w:p>
    <w:sectPr w:rsidR="00314884" w:rsidRPr="0089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D6"/>
    <w:rsid w:val="00404264"/>
    <w:rsid w:val="00847635"/>
    <w:rsid w:val="00897AC9"/>
    <w:rsid w:val="0093392A"/>
    <w:rsid w:val="00D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1284-42E7-4BCC-84F2-7E9D7EF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C74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74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программист</dc:creator>
  <cp:keywords/>
  <dc:description/>
  <cp:lastModifiedBy>Ведущий программист</cp:lastModifiedBy>
  <cp:revision>2</cp:revision>
  <dcterms:created xsi:type="dcterms:W3CDTF">2021-04-20T08:42:00Z</dcterms:created>
  <dcterms:modified xsi:type="dcterms:W3CDTF">2021-04-20T08:42:00Z</dcterms:modified>
</cp:coreProperties>
</file>