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803" w:rsidRDefault="00D85803">
      <w:pPr>
        <w:rPr>
          <w:rFonts w:ascii="Times New Roman" w:hAnsi="Times New Roman" w:cs="Times New Roman"/>
          <w:iCs/>
        </w:rPr>
      </w:pPr>
      <w:r w:rsidRPr="00D85803"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4" name="Рисунок 14" descr="C:\Users\User\Desktop\Приём_2021\Программы вступительных\Титул_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ём_2021\Программы вступительных\Титул_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</w:rPr>
        <w:br w:type="page"/>
      </w:r>
    </w:p>
    <w:p w:rsidR="00505025" w:rsidRPr="004D21F6" w:rsidRDefault="004D21F6" w:rsidP="00986C61">
      <w:pPr>
        <w:spacing w:after="0"/>
        <w:ind w:firstLine="709"/>
        <w:rPr>
          <w:rFonts w:ascii="Times New Roman" w:hAnsi="Times New Roman" w:cs="Times New Roman"/>
          <w:b/>
          <w:sz w:val="24"/>
        </w:rPr>
      </w:pPr>
      <w:r w:rsidRPr="004D21F6">
        <w:rPr>
          <w:rFonts w:ascii="Times New Roman" w:hAnsi="Times New Roman" w:cs="Times New Roman"/>
          <w:b/>
          <w:sz w:val="24"/>
          <w:lang w:val="en-US"/>
        </w:rPr>
        <w:lastRenderedPageBreak/>
        <w:t>I</w:t>
      </w:r>
      <w:r w:rsidRPr="004D21F6">
        <w:rPr>
          <w:rFonts w:ascii="Times New Roman" w:hAnsi="Times New Roman" w:cs="Times New Roman"/>
          <w:b/>
          <w:sz w:val="24"/>
        </w:rPr>
        <w:t>. Структура вступительного испытания</w:t>
      </w:r>
    </w:p>
    <w:p w:rsidR="004D21F6" w:rsidRDefault="004D21F6" w:rsidP="00986C6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Время выполнения заданий – </w:t>
      </w:r>
      <w:r w:rsidR="00986C61">
        <w:rPr>
          <w:rFonts w:ascii="Times New Roman" w:hAnsi="Times New Roman" w:cs="Times New Roman"/>
          <w:sz w:val="24"/>
        </w:rPr>
        <w:t>235 минут.</w:t>
      </w:r>
    </w:p>
    <w:p w:rsidR="004D21F6" w:rsidRDefault="004D21F6" w:rsidP="00986C6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Вступительное испытание по информатике и информационно-коммуникационным технологиям состоит из двух частей, включающи</w:t>
      </w:r>
      <w:r w:rsidR="00567D33">
        <w:rPr>
          <w:rFonts w:ascii="Times New Roman" w:hAnsi="Times New Roman" w:cs="Times New Roman"/>
          <w:sz w:val="24"/>
        </w:rPr>
        <w:t>х</w:t>
      </w:r>
      <w:r>
        <w:rPr>
          <w:rFonts w:ascii="Times New Roman" w:hAnsi="Times New Roman" w:cs="Times New Roman"/>
          <w:sz w:val="24"/>
        </w:rPr>
        <w:t xml:space="preserve"> 27 заданий.</w:t>
      </w:r>
    </w:p>
    <w:p w:rsidR="004D21F6" w:rsidRDefault="004D21F6" w:rsidP="00986C6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Форма заданий:</w:t>
      </w:r>
    </w:p>
    <w:p w:rsidR="004D21F6" w:rsidRDefault="004D21F6" w:rsidP="00AA233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часть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 содержит</w:t>
      </w:r>
      <w:r w:rsidR="0041193D">
        <w:rPr>
          <w:rFonts w:ascii="Times New Roman" w:hAnsi="Times New Roman" w:cs="Times New Roman"/>
          <w:sz w:val="24"/>
        </w:rPr>
        <w:t xml:space="preserve"> 23 задания</w:t>
      </w:r>
      <w:r w:rsidR="006D2CD2">
        <w:rPr>
          <w:rFonts w:ascii="Times New Roman" w:hAnsi="Times New Roman" w:cs="Times New Roman"/>
          <w:sz w:val="24"/>
        </w:rPr>
        <w:t xml:space="preserve"> с кратким ответом нескольких разновидностей</w:t>
      </w:r>
      <w:r w:rsidR="005E196D">
        <w:rPr>
          <w:rFonts w:ascii="Times New Roman" w:hAnsi="Times New Roman" w:cs="Times New Roman"/>
          <w:sz w:val="24"/>
        </w:rPr>
        <w:t>:</w:t>
      </w:r>
    </w:p>
    <w:p w:rsidR="005E196D" w:rsidRDefault="005E196D" w:rsidP="00AA233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на выбор и запись одного или нескольких правильных ответов из предложенного перечня ответов;</w:t>
      </w:r>
    </w:p>
    <w:p w:rsidR="005E196D" w:rsidRDefault="005E196D" w:rsidP="00AA233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на вычисление определенной величины;</w:t>
      </w:r>
    </w:p>
    <w:p w:rsidR="005E196D" w:rsidRPr="005E196D" w:rsidRDefault="005E196D" w:rsidP="00AA233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на установление правильной последовательности, представленной в виде строки символов по определенному алгоритму.</w:t>
      </w:r>
    </w:p>
    <w:p w:rsidR="004D21F6" w:rsidRPr="004D21F6" w:rsidRDefault="004D21F6" w:rsidP="00AA233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часть </w:t>
      </w: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 xml:space="preserve"> содержит</w:t>
      </w:r>
      <w:r w:rsidR="005E196D">
        <w:rPr>
          <w:rFonts w:ascii="Times New Roman" w:hAnsi="Times New Roman" w:cs="Times New Roman"/>
          <w:sz w:val="24"/>
        </w:rPr>
        <w:t xml:space="preserve"> 4 задания. Задания этой части подразумевают запись развернутого ответа в произвольной форме.</w:t>
      </w:r>
    </w:p>
    <w:p w:rsidR="004D21F6" w:rsidRDefault="004D21F6" w:rsidP="00986C6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Шкала оценивания: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02"/>
        <w:gridCol w:w="846"/>
      </w:tblGrid>
      <w:tr w:rsidR="00875933" w:rsidRPr="000902CE" w:rsidTr="002E14EF">
        <w:trPr>
          <w:jc w:val="center"/>
        </w:trPr>
        <w:tc>
          <w:tcPr>
            <w:tcW w:w="1502" w:type="dxa"/>
          </w:tcPr>
          <w:p w:rsidR="00875933" w:rsidRPr="000902CE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02CE">
              <w:rPr>
                <w:rFonts w:ascii="Times New Roman" w:hAnsi="Times New Roman" w:cs="Times New Roman"/>
                <w:b/>
                <w:sz w:val="24"/>
              </w:rPr>
              <w:t>№ задания</w:t>
            </w:r>
          </w:p>
        </w:tc>
        <w:tc>
          <w:tcPr>
            <w:tcW w:w="846" w:type="dxa"/>
          </w:tcPr>
          <w:p w:rsidR="00875933" w:rsidRPr="000902CE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02CE">
              <w:rPr>
                <w:rFonts w:ascii="Times New Roman" w:hAnsi="Times New Roman" w:cs="Times New Roman"/>
                <w:b/>
                <w:sz w:val="24"/>
              </w:rPr>
              <w:t>балл</w:t>
            </w:r>
          </w:p>
        </w:tc>
      </w:tr>
      <w:tr w:rsidR="00875933" w:rsidTr="002E14EF">
        <w:trPr>
          <w:jc w:val="center"/>
        </w:trPr>
        <w:tc>
          <w:tcPr>
            <w:tcW w:w="1502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1-24</w:t>
            </w:r>
          </w:p>
        </w:tc>
        <w:tc>
          <w:tcPr>
            <w:tcW w:w="84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875933" w:rsidTr="002E14EF">
        <w:trPr>
          <w:jc w:val="center"/>
        </w:trPr>
        <w:tc>
          <w:tcPr>
            <w:tcW w:w="1502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25-27</w:t>
            </w:r>
          </w:p>
        </w:tc>
        <w:tc>
          <w:tcPr>
            <w:tcW w:w="84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:rsidR="004D21F6" w:rsidRDefault="004D21F6" w:rsidP="00986C6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Шкала перевода первичного балла в </w:t>
      </w:r>
      <w:proofErr w:type="spellStart"/>
      <w:r>
        <w:rPr>
          <w:rFonts w:ascii="Times New Roman" w:hAnsi="Times New Roman" w:cs="Times New Roman"/>
          <w:sz w:val="24"/>
        </w:rPr>
        <w:t>стобалльную</w:t>
      </w:r>
      <w:proofErr w:type="spellEnd"/>
      <w:r>
        <w:rPr>
          <w:rFonts w:ascii="Times New Roman" w:hAnsi="Times New Roman" w:cs="Times New Roman"/>
          <w:sz w:val="24"/>
        </w:rPr>
        <w:t xml:space="preserve"> систему: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1"/>
        <w:gridCol w:w="785"/>
        <w:gridCol w:w="784"/>
        <w:gridCol w:w="784"/>
        <w:gridCol w:w="784"/>
        <w:gridCol w:w="785"/>
        <w:gridCol w:w="785"/>
        <w:gridCol w:w="785"/>
        <w:gridCol w:w="785"/>
        <w:gridCol w:w="785"/>
        <w:gridCol w:w="772"/>
      </w:tblGrid>
      <w:tr w:rsidR="00875933" w:rsidRPr="005449EB" w:rsidTr="002E14EF">
        <w:tc>
          <w:tcPr>
            <w:tcW w:w="1397" w:type="dxa"/>
          </w:tcPr>
          <w:p w:rsidR="00875933" w:rsidRPr="005449EB" w:rsidRDefault="00875933" w:rsidP="002E14E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Первичный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779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</w:tr>
      <w:tr w:rsidR="00875933" w:rsidTr="002E14EF">
        <w:tc>
          <w:tcPr>
            <w:tcW w:w="1397" w:type="dxa"/>
          </w:tcPr>
          <w:p w:rsidR="00875933" w:rsidRDefault="00875933" w:rsidP="002E14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Тестовый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779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</w:tr>
      <w:tr w:rsidR="00875933" w:rsidRPr="005449EB" w:rsidTr="002E14EF">
        <w:tc>
          <w:tcPr>
            <w:tcW w:w="1397" w:type="dxa"/>
          </w:tcPr>
          <w:p w:rsidR="00875933" w:rsidRPr="005449EB" w:rsidRDefault="00875933" w:rsidP="002E14E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Первичный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779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</w:tr>
      <w:tr w:rsidR="00875933" w:rsidTr="002E14EF">
        <w:tc>
          <w:tcPr>
            <w:tcW w:w="1397" w:type="dxa"/>
          </w:tcPr>
          <w:p w:rsidR="00875933" w:rsidRDefault="00875933" w:rsidP="002E14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Тестовый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779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</w:t>
            </w:r>
          </w:p>
        </w:tc>
      </w:tr>
      <w:tr w:rsidR="00875933" w:rsidRPr="004714A7" w:rsidTr="002E14EF">
        <w:tc>
          <w:tcPr>
            <w:tcW w:w="1397" w:type="dxa"/>
          </w:tcPr>
          <w:p w:rsidR="00875933" w:rsidRPr="005449EB" w:rsidRDefault="00875933" w:rsidP="002E14E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Первичный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96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797" w:type="dxa"/>
          </w:tcPr>
          <w:p w:rsidR="00875933" w:rsidRPr="005449EB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49EB">
              <w:rPr>
                <w:rFonts w:ascii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797" w:type="dxa"/>
          </w:tcPr>
          <w:p w:rsidR="00875933" w:rsidRPr="004714A7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14A7"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797" w:type="dxa"/>
          </w:tcPr>
          <w:p w:rsidR="00875933" w:rsidRPr="004714A7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14A7"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779" w:type="dxa"/>
          </w:tcPr>
          <w:p w:rsidR="00875933" w:rsidRPr="004714A7" w:rsidRDefault="00875933" w:rsidP="002E14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14A7">
              <w:rPr>
                <w:rFonts w:ascii="Times New Roman" w:hAnsi="Times New Roman" w:cs="Times New Roman"/>
                <w:b/>
                <w:sz w:val="24"/>
              </w:rPr>
              <w:t>30</w:t>
            </w:r>
          </w:p>
        </w:tc>
      </w:tr>
      <w:tr w:rsidR="00875933" w:rsidRPr="004714A7" w:rsidTr="002E14EF">
        <w:tc>
          <w:tcPr>
            <w:tcW w:w="1397" w:type="dxa"/>
          </w:tcPr>
          <w:p w:rsidR="00875933" w:rsidRDefault="00875933" w:rsidP="002E14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Тестовый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796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797" w:type="dxa"/>
          </w:tcPr>
          <w:p w:rsidR="00875933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797" w:type="dxa"/>
          </w:tcPr>
          <w:p w:rsidR="00875933" w:rsidRPr="004714A7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714A7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797" w:type="dxa"/>
          </w:tcPr>
          <w:p w:rsidR="00875933" w:rsidRPr="004714A7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714A7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779" w:type="dxa"/>
          </w:tcPr>
          <w:p w:rsidR="00875933" w:rsidRPr="004714A7" w:rsidRDefault="00875933" w:rsidP="002E14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714A7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4D21F6" w:rsidRDefault="004D21F6" w:rsidP="004D21F6">
      <w:pPr>
        <w:rPr>
          <w:rFonts w:ascii="Times New Roman" w:hAnsi="Times New Roman" w:cs="Times New Roman"/>
          <w:sz w:val="24"/>
        </w:rPr>
      </w:pPr>
    </w:p>
    <w:p w:rsidR="004D21F6" w:rsidRPr="004D21F6" w:rsidRDefault="004D21F6" w:rsidP="00986C61">
      <w:pPr>
        <w:ind w:firstLine="709"/>
        <w:rPr>
          <w:rFonts w:ascii="Times New Roman" w:hAnsi="Times New Roman" w:cs="Times New Roman"/>
          <w:b/>
          <w:sz w:val="24"/>
        </w:rPr>
      </w:pPr>
      <w:r w:rsidRPr="004D21F6">
        <w:rPr>
          <w:rFonts w:ascii="Times New Roman" w:hAnsi="Times New Roman" w:cs="Times New Roman"/>
          <w:b/>
          <w:sz w:val="24"/>
          <w:lang w:val="en-US"/>
        </w:rPr>
        <w:t>II</w:t>
      </w:r>
      <w:r w:rsidRPr="004D21F6">
        <w:rPr>
          <w:rFonts w:ascii="Times New Roman" w:hAnsi="Times New Roman" w:cs="Times New Roman"/>
          <w:b/>
          <w:sz w:val="24"/>
        </w:rPr>
        <w:t>. Содержание программы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1. </w:t>
      </w:r>
      <w:r w:rsidRPr="00952C93">
        <w:rPr>
          <w:rFonts w:ascii="Times New Roman" w:hAnsi="Times New Roman" w:cs="Times New Roman"/>
          <w:b/>
          <w:sz w:val="24"/>
        </w:rPr>
        <w:t>Информация и её кодирование.</w:t>
      </w:r>
      <w:r w:rsidRPr="000777B2">
        <w:rPr>
          <w:rFonts w:ascii="Times New Roman" w:hAnsi="Times New Roman" w:cs="Times New Roman"/>
          <w:sz w:val="24"/>
        </w:rPr>
        <w:t xml:space="preserve"> Виды информационных процессов. Свойства информации. Количество информации. Единицы измерения информации. Формула Хартли. Процесс передачи информации, источник и приемник информации. Сигнал, кодирование и деко</w:t>
      </w:r>
      <w:r>
        <w:rPr>
          <w:rFonts w:ascii="Times New Roman" w:hAnsi="Times New Roman" w:cs="Times New Roman"/>
          <w:sz w:val="24"/>
        </w:rPr>
        <w:t>дирование.</w:t>
      </w:r>
      <w:r w:rsidRPr="000777B2">
        <w:rPr>
          <w:rFonts w:ascii="Times New Roman" w:hAnsi="Times New Roman" w:cs="Times New Roman"/>
          <w:sz w:val="24"/>
        </w:rPr>
        <w:t xml:space="preserve"> Дискретное (цифровое) представление текстовой, графической, звуковой информации и видеоинформации. Скорость передачи информации и пропускная способность канала передачи. Представление и кодирование информации с помощью знаковых систем. Хранение информации в компьютере. Кодирование текстовой информации (ACSII, 8-битные кодировки, таблица символов </w:t>
      </w:r>
      <w:proofErr w:type="spellStart"/>
      <w:r w:rsidRPr="000777B2">
        <w:rPr>
          <w:rFonts w:ascii="Times New Roman" w:hAnsi="Times New Roman" w:cs="Times New Roman"/>
          <w:sz w:val="24"/>
        </w:rPr>
        <w:t>Unicode</w:t>
      </w:r>
      <w:proofErr w:type="spellEnd"/>
      <w:r w:rsidRPr="000777B2">
        <w:rPr>
          <w:rFonts w:ascii="Times New Roman" w:hAnsi="Times New Roman" w:cs="Times New Roman"/>
          <w:sz w:val="24"/>
        </w:rPr>
        <w:t xml:space="preserve"> и связанные с ней кодировки). Кодирование графической информации. Цветовая модель RGB и другие варианты цветового кодирования. Кодирование звуковой информации, глубина кодирования и частота дискретизации.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2. </w:t>
      </w:r>
      <w:r w:rsidRPr="00952C93">
        <w:rPr>
          <w:rFonts w:ascii="Times New Roman" w:hAnsi="Times New Roman" w:cs="Times New Roman"/>
          <w:b/>
          <w:sz w:val="24"/>
        </w:rPr>
        <w:t>Системы счисления и основы логики.</w:t>
      </w:r>
      <w:r w:rsidRPr="000777B2">
        <w:rPr>
          <w:rFonts w:ascii="Times New Roman" w:hAnsi="Times New Roman" w:cs="Times New Roman"/>
          <w:sz w:val="24"/>
        </w:rPr>
        <w:t xml:space="preserve"> Знакомство с различными системами счисления. Позиционные и непозиционные системы счисления. Перевод целых чисел из 10-чной системы счисления в 2-чную, 8-чную, 16-чную и обратно. Арифметические операции в двоичной системе счисления. Арифметические операции в различных позиционных системах счисления. Основы логики. Основные логические элементы (отрицание, дизъюнкция, конъюнкция, импликация, </w:t>
      </w:r>
      <w:proofErr w:type="spellStart"/>
      <w:r w:rsidRPr="000777B2">
        <w:rPr>
          <w:rFonts w:ascii="Times New Roman" w:hAnsi="Times New Roman" w:cs="Times New Roman"/>
          <w:sz w:val="24"/>
        </w:rPr>
        <w:t>эквиваленция</w:t>
      </w:r>
      <w:proofErr w:type="spellEnd"/>
      <w:r w:rsidRPr="000777B2">
        <w:rPr>
          <w:rFonts w:ascii="Times New Roman" w:hAnsi="Times New Roman" w:cs="Times New Roman"/>
          <w:sz w:val="24"/>
        </w:rPr>
        <w:t xml:space="preserve">), их таблицы истинности. Законы логики. Восстановление логических функций по таблице истинности, упрощение логических выражений, решение логических задач на определение истинности набора высказываний.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lastRenderedPageBreak/>
        <w:t xml:space="preserve">3. </w:t>
      </w:r>
      <w:r w:rsidRPr="00952C93">
        <w:rPr>
          <w:rFonts w:ascii="Times New Roman" w:hAnsi="Times New Roman" w:cs="Times New Roman"/>
          <w:b/>
          <w:sz w:val="24"/>
        </w:rPr>
        <w:t>Алгоритмы и элементы программирования.</w:t>
      </w:r>
      <w:r>
        <w:rPr>
          <w:rFonts w:ascii="Times New Roman" w:hAnsi="Times New Roman" w:cs="Times New Roman"/>
          <w:sz w:val="24"/>
        </w:rPr>
        <w:t xml:space="preserve"> </w:t>
      </w:r>
      <w:r w:rsidRPr="0021248E">
        <w:rPr>
          <w:rFonts w:ascii="Times New Roman" w:hAnsi="Times New Roman" w:cs="Times New Roman"/>
          <w:sz w:val="24"/>
        </w:rPr>
        <w:t>Понятие алгоритма. Свойства алгоритма. Формы записи алгоритма: естественно-языковая, графическая (на языке блок-схем), на языках программирования. Основные структуры алгоритмов. Примеры линейных, ветвящихся и циклических алгоритмов. Этапы подготовки и решения задач на компьютере.</w:t>
      </w:r>
      <w:r w:rsidRPr="0021248E">
        <w:rPr>
          <w:rFonts w:ascii="Times New Roman" w:hAnsi="Times New Roman" w:cs="Times New Roman"/>
          <w:sz w:val="28"/>
        </w:rPr>
        <w:t xml:space="preserve">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Базовые понятия языка программирования: константы и переменные, типы данных и арифметические операции, ввод-вывод, оператор присваивания. Управляющие операторы и их виды (условный оператор, оператор выбора, цикл с параметром, цикл с предусловием, цикл с постусловием). Вложенные циклы. Представление управляющих операторов в виде блок-схем. Процедуры и функции: описание и использование. Параметры, виды их передачи. Массивы, их свойства. Одномерные и двумерные массивы. Базовые алгоритмы обработки массивов: создание массива, поиск элементов массива по заданным признакам, накопление суммы, произведения, подсчет количества элементов массива, удовлетворяющих заданным условиям, сортировка массива. Обработка символьной информации. Работа с записями. Система программирования. Трансляторы языков: интерпретаторы и компиляторы. Основные этапы разработки программ. Разбиение задачи на подзадачи.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4. </w:t>
      </w:r>
      <w:r w:rsidRPr="00952C93">
        <w:rPr>
          <w:rFonts w:ascii="Times New Roman" w:hAnsi="Times New Roman" w:cs="Times New Roman"/>
          <w:b/>
          <w:sz w:val="24"/>
        </w:rPr>
        <w:t>Обработка числовой информации.</w:t>
      </w:r>
      <w:r w:rsidRPr="000777B2">
        <w:rPr>
          <w:rFonts w:ascii="Times New Roman" w:hAnsi="Times New Roman" w:cs="Times New Roman"/>
          <w:sz w:val="24"/>
        </w:rPr>
        <w:t xml:space="preserve"> Математическая обработка статистических данных. Электронные таблицы: назначение и основные возможности. Редактирование структуры таблицы. Абсолютная и относительная адресация ячеек. Ввод чисел, формул и текста. Стандартные функции. Основные объекты в электронных таблицах и операции над ними (ячейка, лист, книга). Построение диаграмм. Использование электронных таблиц для решения задач. Визуализация данных с помощью диаграмм и графиков. Использование инструментов решения статистических и расчетно-графических задач.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5. </w:t>
      </w:r>
      <w:r w:rsidRPr="00952C93">
        <w:rPr>
          <w:rFonts w:ascii="Times New Roman" w:hAnsi="Times New Roman" w:cs="Times New Roman"/>
          <w:b/>
          <w:sz w:val="24"/>
        </w:rPr>
        <w:t>Технологии создания и обработки текстовой информации.</w:t>
      </w:r>
      <w:r w:rsidRPr="000777B2">
        <w:rPr>
          <w:rFonts w:ascii="Times New Roman" w:hAnsi="Times New Roman" w:cs="Times New Roman"/>
          <w:sz w:val="24"/>
        </w:rPr>
        <w:t xml:space="preserve"> Создание компьютерных публикаций. Использование готовых и создание собственных шаблонов. Использование систем проверки орфографии и грамматики. Тезаурусы. Использование систем двуязычного перевода и электронных словарей. Использование специализированных средств редактирования математических текстов и графического представления математических объектов. Использование систем распознавания текстов. Правила набора текста, копирование, перемещение и удаление фрагментов текста. Форматирование абзацев. Создание и редактирование таблиц, изменение направления текста, выравнивание информации в ячейках таблицы.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6. </w:t>
      </w:r>
      <w:r w:rsidRPr="00952C93">
        <w:rPr>
          <w:rFonts w:ascii="Times New Roman" w:hAnsi="Times New Roman" w:cs="Times New Roman"/>
          <w:b/>
          <w:sz w:val="24"/>
        </w:rPr>
        <w:t>Технология обработки графической информации.</w:t>
      </w:r>
      <w:r w:rsidRPr="000777B2">
        <w:rPr>
          <w:rFonts w:ascii="Times New Roman" w:hAnsi="Times New Roman" w:cs="Times New Roman"/>
          <w:sz w:val="24"/>
        </w:rPr>
        <w:t xml:space="preserve"> Представление графической информации. Пиксель. Графические примитивы. Способы хранения графической информации и форматы графических файлов. Графический редактор: назначение, пользовательский интерфейс и основные возможности. Графические объекты и операции над ними.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7. </w:t>
      </w:r>
      <w:r w:rsidRPr="00952C93">
        <w:rPr>
          <w:rFonts w:ascii="Times New Roman" w:hAnsi="Times New Roman" w:cs="Times New Roman"/>
          <w:b/>
          <w:sz w:val="24"/>
        </w:rPr>
        <w:t>Поиск и хранение информации.</w:t>
      </w:r>
      <w:r w:rsidRPr="000777B2">
        <w:rPr>
          <w:rFonts w:ascii="Times New Roman" w:hAnsi="Times New Roman" w:cs="Times New Roman"/>
          <w:sz w:val="24"/>
        </w:rPr>
        <w:t xml:space="preserve"> Базы данных: основные понятия. Типы баз данных. Реляционные базы данных. Системы управления базами данных. Ввод и редактирование записей. 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8. </w:t>
      </w:r>
      <w:r w:rsidRPr="00952C93">
        <w:rPr>
          <w:rFonts w:ascii="Times New Roman" w:hAnsi="Times New Roman" w:cs="Times New Roman"/>
          <w:b/>
          <w:sz w:val="24"/>
        </w:rPr>
        <w:t>Коммуникационные технологии.</w:t>
      </w:r>
      <w:r w:rsidRPr="000777B2">
        <w:rPr>
          <w:rFonts w:ascii="Times New Roman" w:hAnsi="Times New Roman" w:cs="Times New Roman"/>
          <w:sz w:val="24"/>
        </w:rPr>
        <w:t xml:space="preserve"> Программная и аппаратная организация компьютерных систем. Виды программного обеспечения. Локальные и глобальные компьютерные информационные сети. Основные информационные ресурсы: электронная </w:t>
      </w:r>
      <w:r w:rsidRPr="000777B2">
        <w:rPr>
          <w:rFonts w:ascii="Times New Roman" w:hAnsi="Times New Roman" w:cs="Times New Roman"/>
          <w:sz w:val="24"/>
        </w:rPr>
        <w:lastRenderedPageBreak/>
        <w:t xml:space="preserve">почта, телеконференции, файловые архивы. Гипертекст. Интернет. Технология </w:t>
      </w:r>
      <w:proofErr w:type="spellStart"/>
      <w:r w:rsidRPr="000777B2">
        <w:rPr>
          <w:rFonts w:ascii="Times New Roman" w:hAnsi="Times New Roman" w:cs="Times New Roman"/>
          <w:sz w:val="24"/>
        </w:rPr>
        <w:t>World</w:t>
      </w:r>
      <w:proofErr w:type="spellEnd"/>
      <w:r w:rsidRPr="000777B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7B2">
        <w:rPr>
          <w:rFonts w:ascii="Times New Roman" w:hAnsi="Times New Roman" w:cs="Times New Roman"/>
          <w:sz w:val="24"/>
        </w:rPr>
        <w:t>Wide</w:t>
      </w:r>
      <w:proofErr w:type="spellEnd"/>
      <w:r w:rsidRPr="000777B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777B2">
        <w:rPr>
          <w:rFonts w:ascii="Times New Roman" w:hAnsi="Times New Roman" w:cs="Times New Roman"/>
          <w:sz w:val="24"/>
        </w:rPr>
        <w:t>Web</w:t>
      </w:r>
      <w:proofErr w:type="spellEnd"/>
      <w:r w:rsidRPr="000777B2">
        <w:rPr>
          <w:rFonts w:ascii="Times New Roman" w:hAnsi="Times New Roman" w:cs="Times New Roman"/>
          <w:sz w:val="24"/>
        </w:rPr>
        <w:t xml:space="preserve"> (WWW). Публикации в WWW. Поиск информации. IP-адреса и доменные имена. Адресация в сети. Маска подсети. Поисковые системы в компьютерных сетях. Правила построения запросов. Личное информационное пространство пользователя в сети Интернет. Сетевые сообщества. Публикация материалов в сети Интернет. Использование информационных систем в Интернете. Электронная коммерция. Разработка веб-сайтов. Язык HTML. Специальное программное обеспечение средств телекоммуникационных технологий. Инструменты создания информационных объектов для Интернета. Понятие о системном администрировании.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9. </w:t>
      </w:r>
      <w:r w:rsidRPr="00952C93">
        <w:rPr>
          <w:rFonts w:ascii="Times New Roman" w:hAnsi="Times New Roman" w:cs="Times New Roman"/>
          <w:b/>
          <w:sz w:val="24"/>
        </w:rPr>
        <w:t>Компьютер и программное обеспечение.</w:t>
      </w:r>
      <w:r w:rsidRPr="000777B2">
        <w:rPr>
          <w:rFonts w:ascii="Times New Roman" w:hAnsi="Times New Roman" w:cs="Times New Roman"/>
          <w:sz w:val="24"/>
        </w:rPr>
        <w:t xml:space="preserve"> Основные устройства персонального компьютера, их назначение и краткая характеристика: процессор, оперативная память, внешняя энергонезависимая память, устройства ввода-вывода. Программное обеспечение компьютера. Системное и прикладное программное обеспечение. Операционная система: назначение и основные функции. Файлы и каталоги. Работа с носителями информации. Представление об объёмах данных и скоростях доступа, характерных для различных видов носителей. История и тенденции развития компьютеров, улучшение характеристик компьютеров, физические ограничения на значения характеристик. Суперкомпьютеры. </w:t>
      </w:r>
    </w:p>
    <w:p w:rsidR="00E41F71" w:rsidRDefault="00E41F71" w:rsidP="00E41F71">
      <w:pPr>
        <w:jc w:val="both"/>
        <w:rPr>
          <w:rFonts w:ascii="Times New Roman" w:hAnsi="Times New Roman" w:cs="Times New Roman"/>
          <w:sz w:val="24"/>
        </w:rPr>
      </w:pPr>
      <w:r w:rsidRPr="000777B2">
        <w:rPr>
          <w:rFonts w:ascii="Times New Roman" w:hAnsi="Times New Roman" w:cs="Times New Roman"/>
          <w:sz w:val="24"/>
        </w:rPr>
        <w:t xml:space="preserve">10. </w:t>
      </w:r>
      <w:r w:rsidRPr="00034E05">
        <w:rPr>
          <w:rFonts w:ascii="Times New Roman" w:hAnsi="Times New Roman" w:cs="Times New Roman"/>
          <w:b/>
          <w:sz w:val="24"/>
        </w:rPr>
        <w:t>Моделирование и формализация.</w:t>
      </w:r>
      <w:r w:rsidRPr="000777B2">
        <w:rPr>
          <w:rFonts w:ascii="Times New Roman" w:hAnsi="Times New Roman" w:cs="Times New Roman"/>
          <w:sz w:val="24"/>
        </w:rPr>
        <w:t xml:space="preserve"> Моделирование как метод познания. Материальные и информационные модели. Формализация. Математические модели. Логические модели. Детерминированные и вероятностные модели. Расчётные модели. Оптимизационные модели. Имитационные модели. Построение и исследование на компьютере информационных моделей из различных предметных областей.</w:t>
      </w:r>
    </w:p>
    <w:p w:rsidR="00CB3CA6" w:rsidRPr="00D85803" w:rsidRDefault="00CB3CA6" w:rsidP="00E41F71">
      <w:pPr>
        <w:jc w:val="both"/>
        <w:rPr>
          <w:rFonts w:ascii="Times New Roman" w:hAnsi="Times New Roman" w:cs="Times New Roman"/>
          <w:b/>
          <w:sz w:val="24"/>
        </w:rPr>
      </w:pPr>
    </w:p>
    <w:p w:rsidR="00CB3CA6" w:rsidRPr="00CB3CA6" w:rsidRDefault="00CB3CA6" w:rsidP="00E41F71">
      <w:pPr>
        <w:jc w:val="both"/>
        <w:rPr>
          <w:rFonts w:ascii="Times New Roman" w:hAnsi="Times New Roman" w:cs="Times New Roman"/>
          <w:sz w:val="36"/>
          <w:szCs w:val="24"/>
          <w:lang w:val="en-US"/>
        </w:rPr>
      </w:pPr>
      <w:r w:rsidRPr="004D21F6">
        <w:rPr>
          <w:rFonts w:ascii="Times New Roman" w:hAnsi="Times New Roman" w:cs="Times New Roman"/>
          <w:b/>
          <w:sz w:val="24"/>
          <w:lang w:val="en-US"/>
        </w:rPr>
        <w:t>III</w:t>
      </w:r>
      <w:r w:rsidRPr="004D21F6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Рекомендуемый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библ</w:t>
      </w:r>
      <w:proofErr w:type="spellEnd"/>
      <w:r>
        <w:rPr>
          <w:rFonts w:ascii="Times New Roman" w:hAnsi="Times New Roman" w:cs="Times New Roman"/>
          <w:b/>
          <w:sz w:val="24"/>
        </w:rPr>
        <w:t>и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ографический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список</w:t>
      </w:r>
      <w:proofErr w:type="spellEnd"/>
    </w:p>
    <w:p w:rsidR="00CB3CA6" w:rsidRDefault="00CB3CA6" w:rsidP="00CB3CA6">
      <w:pPr>
        <w:pStyle w:val="a3"/>
        <w:numPr>
          <w:ilvl w:val="0"/>
          <w:numId w:val="10"/>
        </w:numPr>
        <w:spacing w:line="25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Информатика. Углубленный уровень: учебник для 10 класса: в 2 ч. Ч. 1, Ч. 2 / И. Г. Семакин, Т. Ю. Шеина, Л. В. Шестакова. – Москва: БИНОМ. Лаборатория знаний, 2014. – 184 с.</w:t>
      </w:r>
    </w:p>
    <w:p w:rsidR="00CB3CA6" w:rsidRDefault="00CB3CA6" w:rsidP="00CB3CA6">
      <w:pPr>
        <w:pStyle w:val="a3"/>
        <w:numPr>
          <w:ilvl w:val="0"/>
          <w:numId w:val="10"/>
        </w:numPr>
        <w:spacing w:line="25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Информатика и ИКТ. Базовый уровень: учебник для 10 класса / И. Г. Семакин, Е. К. </w:t>
      </w:r>
      <w:proofErr w:type="spellStart"/>
      <w:r>
        <w:rPr>
          <w:rFonts w:ascii="Times New Roman" w:hAnsi="Times New Roman" w:cs="Times New Roman"/>
          <w:sz w:val="24"/>
        </w:rPr>
        <w:t>Хеннер</w:t>
      </w:r>
      <w:proofErr w:type="spellEnd"/>
      <w:r>
        <w:rPr>
          <w:rFonts w:ascii="Times New Roman" w:hAnsi="Times New Roman" w:cs="Times New Roman"/>
          <w:sz w:val="24"/>
        </w:rPr>
        <w:t>, Т. Ю. Шеина. – 4-е. изд. – Москва: БИНОМ, Лаборатория знаний, 2015. – 264 с.</w:t>
      </w:r>
    </w:p>
    <w:p w:rsidR="00CB3CA6" w:rsidRDefault="00CB3CA6" w:rsidP="00CB3CA6">
      <w:pPr>
        <w:pStyle w:val="a3"/>
        <w:numPr>
          <w:ilvl w:val="0"/>
          <w:numId w:val="10"/>
        </w:numPr>
        <w:spacing w:line="25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ЕГЭ 2017. Информатика. Тематические тестовые задания / С. С. Крылов, Д. М. Ушаков. – Москва: Издательство «Экзамен», 2017. – 271 с.</w:t>
      </w:r>
    </w:p>
    <w:p w:rsidR="00CB3CA6" w:rsidRDefault="00CB3CA6" w:rsidP="00CB3CA6">
      <w:pPr>
        <w:pStyle w:val="a3"/>
        <w:numPr>
          <w:ilvl w:val="0"/>
          <w:numId w:val="10"/>
        </w:numPr>
        <w:spacing w:line="25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Турбо Паскаль 7.0 – Киев: Издательская группа </w:t>
      </w:r>
      <w:r>
        <w:rPr>
          <w:rFonts w:ascii="Times New Roman" w:hAnsi="Times New Roman" w:cs="Times New Roman"/>
          <w:sz w:val="24"/>
          <w:lang w:val="en-US"/>
        </w:rPr>
        <w:t>BHV</w:t>
      </w:r>
      <w:r>
        <w:rPr>
          <w:rFonts w:ascii="Times New Roman" w:hAnsi="Times New Roman" w:cs="Times New Roman"/>
          <w:sz w:val="24"/>
        </w:rPr>
        <w:t>, 1998 – 448 с.</w:t>
      </w:r>
    </w:p>
    <w:p w:rsidR="004D21F6" w:rsidRDefault="004D21F6" w:rsidP="004D21F6">
      <w:pPr>
        <w:rPr>
          <w:rFonts w:ascii="Times New Roman" w:hAnsi="Times New Roman" w:cs="Times New Roman"/>
          <w:sz w:val="24"/>
        </w:rPr>
      </w:pPr>
    </w:p>
    <w:p w:rsidR="004D21F6" w:rsidRPr="004D21F6" w:rsidRDefault="004D21F6" w:rsidP="00986C61">
      <w:pPr>
        <w:ind w:firstLine="709"/>
        <w:rPr>
          <w:rFonts w:ascii="Times New Roman" w:hAnsi="Times New Roman" w:cs="Times New Roman"/>
          <w:b/>
          <w:sz w:val="24"/>
        </w:rPr>
      </w:pPr>
      <w:r w:rsidRPr="004D21F6">
        <w:rPr>
          <w:rFonts w:ascii="Times New Roman" w:hAnsi="Times New Roman" w:cs="Times New Roman"/>
          <w:b/>
          <w:sz w:val="24"/>
          <w:lang w:val="en-US"/>
        </w:rPr>
        <w:t>I</w:t>
      </w:r>
      <w:r w:rsidR="00CB3CA6">
        <w:rPr>
          <w:rFonts w:ascii="Times New Roman" w:hAnsi="Times New Roman" w:cs="Times New Roman"/>
          <w:b/>
          <w:sz w:val="24"/>
          <w:lang w:val="en-US"/>
        </w:rPr>
        <w:t>V</w:t>
      </w:r>
      <w:r w:rsidRPr="004D21F6">
        <w:rPr>
          <w:rFonts w:ascii="Times New Roman" w:hAnsi="Times New Roman" w:cs="Times New Roman"/>
          <w:b/>
          <w:sz w:val="24"/>
        </w:rPr>
        <w:t>. Примерный тест по информатике и ИКТ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Сколько существует натуральных чисел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</w:rPr>
        <w:t>, для которых выполнено неравенство 346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A54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 xml:space="preserve">&lt;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 xml:space="preserve"> &lt;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EA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6A54E2">
        <w:rPr>
          <w:rFonts w:ascii="Times New Roman" w:hAnsi="Times New Roman" w:cs="Times New Roman"/>
          <w:sz w:val="24"/>
          <w:szCs w:val="24"/>
        </w:rPr>
        <w:t>? В ответе укажите только количество чисел, сами числа писать не нужно.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Миша заполнял таблицу истинности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 xml:space="preserve">функции </w:t>
      </w:r>
      <m:oMath>
        <m:r>
          <w:rPr>
            <w:rFonts w:ascii="Cambria Math" w:hAnsi="Cambria Math" w:cs="Times New Roman"/>
            <w:sz w:val="24"/>
            <w:szCs w:val="24"/>
          </w:rPr>
          <m:t>(¬x⋀¬y)⋁(y≡z)⋁ω</m:t>
        </m:r>
      </m:oMath>
      <w:r w:rsidRPr="006A54E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 xml:space="preserve"> но успел заполнить лишь фрагмент из трех различных ее строк, даже не указав, какому столбцу таблицы соответствует каждая из переменных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ω</w:t>
      </w:r>
      <w:r w:rsidRPr="006A54E2">
        <w:rPr>
          <w:rFonts w:ascii="Times New Roman" w:hAnsi="Times New Roman" w:cs="Times New Roman"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</w:rPr>
        <w:t>, y, z.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713"/>
        <w:gridCol w:w="1712"/>
        <w:gridCol w:w="1712"/>
        <w:gridCol w:w="1712"/>
        <w:gridCol w:w="1756"/>
      </w:tblGrid>
      <w:tr w:rsidR="006A54E2" w:rsidRPr="006A54E2" w:rsidTr="002E14EF"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Перем</w:t>
            </w:r>
            <w:proofErr w:type="spellEnd"/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. 1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Перем</w:t>
            </w:r>
            <w:proofErr w:type="spellEnd"/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. 2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Перем</w:t>
            </w:r>
            <w:proofErr w:type="spellEnd"/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. 3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Перем</w:t>
            </w:r>
            <w:proofErr w:type="spellEnd"/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. 4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Функция</w:t>
            </w:r>
          </w:p>
        </w:tc>
      </w:tr>
      <w:tr w:rsidR="006A54E2" w:rsidRPr="006A54E2" w:rsidTr="002E14EF">
        <w:tc>
          <w:tcPr>
            <w:tcW w:w="18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</w:tr>
      <w:tr w:rsidR="006A54E2" w:rsidRPr="006A54E2" w:rsidTr="002E14EF"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A54E2" w:rsidRPr="006A54E2" w:rsidTr="002E14EF">
        <w:tc>
          <w:tcPr>
            <w:tcW w:w="18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A54E2" w:rsidRPr="006A54E2" w:rsidTr="002E14EF">
        <w:tc>
          <w:tcPr>
            <w:tcW w:w="18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отчете запишите буквы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A54E2">
        <w:rPr>
          <w:rFonts w:ascii="Times New Roman" w:hAnsi="Times New Roman" w:cs="Times New Roman"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6A54E2">
        <w:rPr>
          <w:rFonts w:ascii="Times New Roman" w:hAnsi="Times New Roman" w:cs="Times New Roman"/>
          <w:sz w:val="24"/>
          <w:szCs w:val="24"/>
        </w:rPr>
        <w:t xml:space="preserve"> в том порядке, в котором идут соответствующие им столбцы (сначала – буква, соответствующая 1-му столбцу; затем – буква, соответствующая 2-му столбцу, и т.д.). Буквы в ответе пишите подряд, никаких разделителей между буквами ставить не нужно.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i/>
          <w:sz w:val="24"/>
          <w:szCs w:val="24"/>
        </w:rPr>
        <w:t>Пример:</w:t>
      </w:r>
      <w:r w:rsidRPr="006A54E2">
        <w:rPr>
          <w:rFonts w:ascii="Times New Roman" w:hAnsi="Times New Roman" w:cs="Times New Roman"/>
          <w:sz w:val="24"/>
          <w:szCs w:val="24"/>
        </w:rPr>
        <w:t xml:space="preserve"> Если бы функция была задана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 xml:space="preserve">выражением </w:t>
      </w:r>
      <m:oMath>
        <m:r>
          <w:rPr>
            <w:rFonts w:ascii="Cambria Math" w:hAnsi="Cambria Math" w:cs="Times New Roman"/>
            <w:sz w:val="24"/>
            <w:szCs w:val="24"/>
          </w:rPr>
          <m:t>x→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</m:oMath>
      <w:r w:rsidRPr="006A54E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 xml:space="preserve"> зависящее от двух переменных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</w:rPr>
        <w:t xml:space="preserve"> 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A54E2">
        <w:rPr>
          <w:rFonts w:ascii="Times New Roman" w:hAnsi="Times New Roman" w:cs="Times New Roman"/>
          <w:sz w:val="24"/>
          <w:szCs w:val="24"/>
        </w:rPr>
        <w:t>, а фрагмент таблицы имел бы вид:</w:t>
      </w:r>
    </w:p>
    <w:tbl>
      <w:tblPr>
        <w:tblStyle w:val="a4"/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85"/>
        <w:gridCol w:w="1701"/>
        <w:gridCol w:w="1843"/>
      </w:tblGrid>
      <w:tr w:rsidR="006A54E2" w:rsidRPr="006A54E2" w:rsidTr="002E14EF">
        <w:tc>
          <w:tcPr>
            <w:tcW w:w="1685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</w:tr>
      <w:tr w:rsidR="006A54E2" w:rsidRPr="006A54E2" w:rsidTr="002E14EF">
        <w:tc>
          <w:tcPr>
            <w:tcW w:w="1685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то первому столбцу соответствовала бы переменная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A54E2">
        <w:rPr>
          <w:rFonts w:ascii="Times New Roman" w:hAnsi="Times New Roman" w:cs="Times New Roman"/>
          <w:sz w:val="24"/>
          <w:szCs w:val="24"/>
        </w:rPr>
        <w:t xml:space="preserve">, а второму столбцу – переменная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</w:rPr>
        <w:t>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ответе следовало бы написать: </w:t>
      </w:r>
      <w:proofErr w:type="spellStart"/>
      <w:r w:rsidRPr="006A54E2">
        <w:rPr>
          <w:rFonts w:ascii="Times New Roman" w:hAnsi="Times New Roman" w:cs="Times New Roman"/>
          <w:sz w:val="24"/>
          <w:szCs w:val="24"/>
          <w:lang w:val="en-US"/>
        </w:rPr>
        <w:t>yx</w:t>
      </w:r>
      <w:proofErr w:type="spellEnd"/>
      <w:r w:rsidRPr="006A54E2">
        <w:rPr>
          <w:rFonts w:ascii="Times New Roman" w:hAnsi="Times New Roman" w:cs="Times New Roman"/>
          <w:sz w:val="24"/>
          <w:szCs w:val="24"/>
        </w:rPr>
        <w:t>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На рисунке справа схема дорог Н-ского района изображена в виде графа, в таблице содержатся сведения о длинах этих дорог (в километрах).</w:t>
      </w:r>
    </w:p>
    <w:p w:rsidR="006A54E2" w:rsidRPr="006A54E2" w:rsidRDefault="006A54E2" w:rsidP="006A54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9570" cy="1791970"/>
            <wp:effectExtent l="0" t="0" r="0" b="0"/>
            <wp:docPr id="13" name="Рисунок 13" descr="вар 1 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р 1 рис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Так как таблицу и схему рисовали независимо друг от друга, то нумерация населенных пунктов в таблице никак не связана с буквенными обозначениями на графе. Определите, какова длина дороги из пункта Б в пункт К. В ответе запишите целое число – так, как оно указано в таблице.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Дан фрагмент базы данных, содержащий информацию о родственных отношениях. Определите на основании приведенных данных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6A54E2">
        <w:rPr>
          <w:rFonts w:ascii="Times New Roman" w:hAnsi="Times New Roman" w:cs="Times New Roman"/>
          <w:sz w:val="24"/>
          <w:szCs w:val="24"/>
        </w:rPr>
        <w:t xml:space="preserve"> человека, который стал отцом в самом молодом возрасте.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190" cy="3123565"/>
            <wp:effectExtent l="0" t="0" r="0" b="635"/>
            <wp:docPr id="12" name="Рисунок 12" descr="вар 1 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р 1 рис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Для кодирования некоторой последовательности, состоящей из букв А, Б, В, Г и Д, используется неравномерный код, удовлетворяющий </w:t>
      </w:r>
      <w:proofErr w:type="spellStart"/>
      <w:r w:rsidRPr="006A54E2">
        <w:rPr>
          <w:rFonts w:ascii="Times New Roman" w:hAnsi="Times New Roman" w:cs="Times New Roman"/>
          <w:sz w:val="24"/>
          <w:szCs w:val="24"/>
        </w:rPr>
        <w:t>Фано</w:t>
      </w:r>
      <w:proofErr w:type="spellEnd"/>
      <w:r w:rsidRPr="006A54E2">
        <w:rPr>
          <w:rFonts w:ascii="Times New Roman" w:hAnsi="Times New Roman" w:cs="Times New Roman"/>
          <w:sz w:val="24"/>
          <w:szCs w:val="24"/>
        </w:rPr>
        <w:t>. Вот этот код: А-01, Б-</w:t>
      </w:r>
      <w:r w:rsidRPr="006A54E2">
        <w:rPr>
          <w:rFonts w:ascii="Times New Roman" w:hAnsi="Times New Roman" w:cs="Times New Roman"/>
          <w:sz w:val="24"/>
          <w:szCs w:val="24"/>
        </w:rPr>
        <w:lastRenderedPageBreak/>
        <w:t>11, В-00, Г-101. Каким кодовым словом должна кодироваться буква Д? Если таких вариантов несколько, укажите самый короткий.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На вход алгоритма подается натуральное число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54E2">
        <w:rPr>
          <w:rFonts w:ascii="Times New Roman" w:hAnsi="Times New Roman" w:cs="Times New Roman"/>
          <w:sz w:val="24"/>
          <w:szCs w:val="24"/>
        </w:rPr>
        <w:t xml:space="preserve">. Алгоритм строит по нему новое число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A54E2">
        <w:rPr>
          <w:rFonts w:ascii="Times New Roman" w:hAnsi="Times New Roman" w:cs="Times New Roman"/>
          <w:sz w:val="24"/>
          <w:szCs w:val="24"/>
        </w:rPr>
        <w:t xml:space="preserve"> следующим образом.</w:t>
      </w:r>
    </w:p>
    <w:p w:rsidR="006A54E2" w:rsidRPr="006A54E2" w:rsidRDefault="006A54E2" w:rsidP="006A54E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Строится двоичная запись числа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54E2">
        <w:rPr>
          <w:rFonts w:ascii="Times New Roman" w:hAnsi="Times New Roman" w:cs="Times New Roman"/>
          <w:sz w:val="24"/>
          <w:szCs w:val="24"/>
        </w:rPr>
        <w:t>.</w:t>
      </w:r>
    </w:p>
    <w:p w:rsidR="006A54E2" w:rsidRPr="006A54E2" w:rsidRDefault="006A54E2" w:rsidP="006A54E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К этой записи дописываются разряды по следующему правилу:</w:t>
      </w:r>
    </w:p>
    <w:p w:rsidR="006A54E2" w:rsidRPr="006A54E2" w:rsidRDefault="006A54E2" w:rsidP="006A54E2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если число четное, то к двоичной записи числа в начало дописывается 1, а в конец дописывается 0;</w:t>
      </w:r>
    </w:p>
    <w:p w:rsidR="006A54E2" w:rsidRPr="006A54E2" w:rsidRDefault="006A54E2" w:rsidP="006A54E2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если число нечетное, то к двоичной записи числа в начало дописывается 11, и в конец дописывается 11.</w:t>
      </w:r>
    </w:p>
    <w:p w:rsidR="006A54E2" w:rsidRPr="006A54E2" w:rsidRDefault="006A54E2" w:rsidP="006A54E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Полученная таким образом запись является двоичной записью искомого числа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A54E2">
        <w:rPr>
          <w:rFonts w:ascii="Times New Roman" w:hAnsi="Times New Roman" w:cs="Times New Roman"/>
          <w:sz w:val="24"/>
          <w:szCs w:val="24"/>
        </w:rPr>
        <w:t>.</w:t>
      </w:r>
    </w:p>
    <w:p w:rsidR="006A54E2" w:rsidRPr="006A54E2" w:rsidRDefault="006A54E2" w:rsidP="006A54E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Укажите минимальное число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A54E2">
        <w:rPr>
          <w:rFonts w:ascii="Times New Roman" w:hAnsi="Times New Roman" w:cs="Times New Roman"/>
          <w:sz w:val="24"/>
          <w:szCs w:val="24"/>
        </w:rPr>
        <w:t>, которое превышает 100 и может являться результатом работы алгоритма. В ответе это число запишите в десятичной системе.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Дан фрагмент электронной таблицы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Чему станет равным значение ячейки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A54E2">
        <w:rPr>
          <w:rFonts w:ascii="Times New Roman" w:hAnsi="Times New Roman" w:cs="Times New Roman"/>
          <w:sz w:val="24"/>
          <w:szCs w:val="24"/>
        </w:rPr>
        <w:t xml:space="preserve">2, если в нее скопировать формулу из ячейки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A54E2">
        <w:rPr>
          <w:rFonts w:ascii="Times New Roman" w:hAnsi="Times New Roman" w:cs="Times New Roman"/>
          <w:sz w:val="24"/>
          <w:szCs w:val="24"/>
        </w:rPr>
        <w:t>3?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720"/>
        <w:gridCol w:w="1738"/>
        <w:gridCol w:w="1734"/>
        <w:gridCol w:w="1735"/>
        <w:gridCol w:w="1698"/>
      </w:tblGrid>
      <w:tr w:rsidR="006A54E2" w:rsidRPr="006A54E2" w:rsidTr="002E14EF">
        <w:tc>
          <w:tcPr>
            <w:tcW w:w="1720" w:type="dxa"/>
          </w:tcPr>
          <w:p w:rsidR="006A54E2" w:rsidRPr="006A54E2" w:rsidRDefault="006A54E2" w:rsidP="002E14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734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735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698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</w:tr>
      <w:tr w:rsidR="006A54E2" w:rsidRPr="006A54E2" w:rsidTr="002E14EF">
        <w:tc>
          <w:tcPr>
            <w:tcW w:w="1720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4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5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98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4E2" w:rsidRPr="006A54E2" w:rsidTr="002E14EF">
        <w:tc>
          <w:tcPr>
            <w:tcW w:w="1720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4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35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=A2+B1</w:t>
            </w:r>
          </w:p>
        </w:tc>
        <w:tc>
          <w:tcPr>
            <w:tcW w:w="1698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4E2" w:rsidRPr="006A54E2" w:rsidTr="002E14EF">
        <w:tc>
          <w:tcPr>
            <w:tcW w:w="1720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4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34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35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54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=B$1+B3</w:t>
            </w:r>
          </w:p>
        </w:tc>
        <w:tc>
          <w:tcPr>
            <w:tcW w:w="1698" w:type="dxa"/>
          </w:tcPr>
          <w:p w:rsidR="006A54E2" w:rsidRPr="006A54E2" w:rsidRDefault="006A54E2" w:rsidP="002E14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54E2">
        <w:rPr>
          <w:rFonts w:ascii="Times New Roman" w:hAnsi="Times New Roman" w:cs="Times New Roman"/>
          <w:i/>
          <w:sz w:val="24"/>
          <w:szCs w:val="24"/>
        </w:rPr>
        <w:t>Примечание: знак $ обозначает абсолютную адресацию.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Определите, что будет напечатано в результате выполнения следующего фрагмента программы:</w:t>
      </w:r>
    </w:p>
    <w:p w:rsidR="006A54E2" w:rsidRPr="006A54E2" w:rsidRDefault="006A54E2" w:rsidP="006A54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8780" cy="3028315"/>
            <wp:effectExtent l="0" t="0" r="7620" b="635"/>
            <wp:docPr id="11" name="Рисунок 11" descr="вар 0 зад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р 0 зад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1795" cy="1068070"/>
            <wp:effectExtent l="0" t="0" r="0" b="0"/>
            <wp:docPr id="10" name="Рисунок 10" descr="вар 0 зад 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р 0 зад 8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Автоматическая фотокамера производит растровые изображения размером 2400 на 1600 пикселей. При этом объем файла с изображением не может превышать 2500 Кбайт, упаковка данных не производится. Какое максимальное количество цветов можно использовать в палитре изображения?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lastRenderedPageBreak/>
        <w:t>Для кодирования 500 различных сообщений используют 4 последовательных цветовых вспышки. Лампочки скольких различных цветов должны использоваться при передаче?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Дан рекурсивный алгоритм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A54E2">
        <w:rPr>
          <w:rFonts w:ascii="Times New Roman" w:hAnsi="Times New Roman" w:cs="Times New Roman"/>
          <w:sz w:val="24"/>
          <w:szCs w:val="24"/>
        </w:rPr>
        <w:t xml:space="preserve">. Приведите последовательность чисел (без пробелов и разделителей), которые будут напечатаны на экране при выполнении вызова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A54E2">
        <w:rPr>
          <w:rFonts w:ascii="Times New Roman" w:hAnsi="Times New Roman" w:cs="Times New Roman"/>
          <w:sz w:val="24"/>
          <w:szCs w:val="24"/>
        </w:rPr>
        <w:t>(4).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3230" cy="3716020"/>
            <wp:effectExtent l="0" t="0" r="1270" b="0"/>
            <wp:docPr id="9" name="Рисунок 9" descr="вар 0 зад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р 0 зад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терминологии сетей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6A54E2">
        <w:rPr>
          <w:rFonts w:ascii="Times New Roman" w:hAnsi="Times New Roman" w:cs="Times New Roman"/>
          <w:sz w:val="24"/>
          <w:szCs w:val="24"/>
        </w:rPr>
        <w:t>/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6A54E2">
        <w:rPr>
          <w:rFonts w:ascii="Times New Roman" w:hAnsi="Times New Roman" w:cs="Times New Roman"/>
          <w:sz w:val="24"/>
          <w:szCs w:val="24"/>
        </w:rPr>
        <w:t xml:space="preserve"> маской сети называется двоичное число, определяющее, какая часть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6A54E2">
        <w:rPr>
          <w:rFonts w:ascii="Times New Roman" w:hAnsi="Times New Roman" w:cs="Times New Roman"/>
          <w:sz w:val="24"/>
          <w:szCs w:val="24"/>
        </w:rPr>
        <w:t xml:space="preserve">-адреса узла сети относится к адресу сети, а какая – к адресу самого узла в этой сети. Обычно маска записывается по тем же правилам, что 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6A54E2">
        <w:rPr>
          <w:rFonts w:ascii="Times New Roman" w:hAnsi="Times New Roman" w:cs="Times New Roman"/>
          <w:sz w:val="24"/>
          <w:szCs w:val="24"/>
        </w:rPr>
        <w:t>-адрес, - в виде четырех байтов, причем каждый байт записывается в виде десятичного числа. При этом в маске сначала (в старших разрядах) стоят единицы, а затем с некоторого разряда – нули.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Адрес сети получается в результате применения поразрядной конъюнкции к заданному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6A54E2">
        <w:rPr>
          <w:rFonts w:ascii="Times New Roman" w:hAnsi="Times New Roman" w:cs="Times New Roman"/>
          <w:sz w:val="24"/>
          <w:szCs w:val="24"/>
        </w:rPr>
        <w:t>-адресу узла и маске.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54E2">
        <w:rPr>
          <w:rFonts w:ascii="Times New Roman" w:hAnsi="Times New Roman" w:cs="Times New Roman"/>
          <w:i/>
          <w:sz w:val="24"/>
          <w:szCs w:val="24"/>
        </w:rPr>
        <w:t xml:space="preserve">Например, если </w:t>
      </w:r>
      <w:r w:rsidRPr="006A54E2">
        <w:rPr>
          <w:rFonts w:ascii="Times New Roman" w:hAnsi="Times New Roman" w:cs="Times New Roman"/>
          <w:i/>
          <w:sz w:val="24"/>
          <w:szCs w:val="24"/>
          <w:lang w:val="en-US"/>
        </w:rPr>
        <w:t>IP</w:t>
      </w:r>
      <w:r w:rsidRPr="006A54E2">
        <w:rPr>
          <w:rFonts w:ascii="Times New Roman" w:hAnsi="Times New Roman" w:cs="Times New Roman"/>
          <w:i/>
          <w:sz w:val="24"/>
          <w:szCs w:val="24"/>
        </w:rPr>
        <w:t>-адрес узла равен 231.32.255.131, а маска равна 255.255.240.0, то адрес сети равен 231.32.240.0.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Для узла с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6A54E2">
        <w:rPr>
          <w:rFonts w:ascii="Times New Roman" w:hAnsi="Times New Roman" w:cs="Times New Roman"/>
          <w:sz w:val="24"/>
          <w:szCs w:val="24"/>
        </w:rPr>
        <w:t>-адресом 231.117.87.213 адрес сети равен 231.117.87.208. Чему равно наибольшее возможное количество нулей в последнем байте маски сети?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При регистрации в компьютерной системе каждому пользователю выдается пароль, состоящий из 15 символов. Из соображений информационной безопасности каждый пароль должен содержать хотя бы 1 десятичную цифру, а также как прописные, так и строчные латинские буквы. В базе данных для хранения сведений о каждом пользователе отведено одинаковое и минимально возможное целое число байт. При этом используют посимвольное кодирование паролей, все символы кодируют одинаковым и минимально возможным количеством бит. Кроме собственно пароля, для каждого пользователя в системе хранятся дополнительные сведения, для чего выделено целое число байт; это число одно и то же для всех пользователей. 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Для хранения сведений о 15 пользователях потребовалось 600 байт. Сколько байт выделено для хранения дополнительных сведений об одном пользователе? В ответ запишите только целое число – количество байт.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lastRenderedPageBreak/>
        <w:t xml:space="preserve">Исполнитель Редактор получает на вход строку цифр и преобразовывает ее. Редактор может выполнять две команды, в обеих командах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A54E2">
        <w:rPr>
          <w:rFonts w:ascii="Times New Roman" w:hAnsi="Times New Roman" w:cs="Times New Roman"/>
          <w:sz w:val="24"/>
          <w:szCs w:val="24"/>
        </w:rPr>
        <w:t xml:space="preserve"> 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6A54E2">
        <w:rPr>
          <w:rFonts w:ascii="Times New Roman" w:hAnsi="Times New Roman" w:cs="Times New Roman"/>
          <w:sz w:val="24"/>
          <w:szCs w:val="24"/>
        </w:rPr>
        <w:t xml:space="preserve"> обозначают цепочки цифр.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4E2">
        <w:rPr>
          <w:rFonts w:ascii="Times New Roman" w:hAnsi="Times New Roman" w:cs="Times New Roman"/>
          <w:b/>
          <w:sz w:val="24"/>
          <w:szCs w:val="24"/>
        </w:rPr>
        <w:t>А) заменить (</w:t>
      </w:r>
      <w:r w:rsidRPr="006A54E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A54E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6A54E2">
        <w:rPr>
          <w:rFonts w:ascii="Times New Roman" w:hAnsi="Times New Roman" w:cs="Times New Roman"/>
          <w:b/>
          <w:sz w:val="24"/>
          <w:szCs w:val="24"/>
        </w:rPr>
        <w:t>).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Эта команда заменяет в строке первое слева вхождение цепочки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A54E2">
        <w:rPr>
          <w:rFonts w:ascii="Times New Roman" w:hAnsi="Times New Roman" w:cs="Times New Roman"/>
          <w:sz w:val="24"/>
          <w:szCs w:val="24"/>
        </w:rPr>
        <w:t xml:space="preserve"> на цепочку </w:t>
      </w:r>
      <w:proofErr w:type="gramStart"/>
      <w:r w:rsidRPr="006A54E2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6A54E2">
        <w:rPr>
          <w:rFonts w:ascii="Times New Roman" w:hAnsi="Times New Roman" w:cs="Times New Roman"/>
          <w:sz w:val="24"/>
          <w:szCs w:val="24"/>
        </w:rPr>
        <w:t>. Например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>, выполнение команды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4E2">
        <w:rPr>
          <w:rFonts w:ascii="Times New Roman" w:hAnsi="Times New Roman" w:cs="Times New Roman"/>
          <w:b/>
          <w:sz w:val="24"/>
          <w:szCs w:val="24"/>
        </w:rPr>
        <w:t>заменить (222, 34)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преобразует строку 77222277 в строку 7734277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Если в строке нет вхождений цепочки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A54E2">
        <w:rPr>
          <w:rFonts w:ascii="Times New Roman" w:hAnsi="Times New Roman" w:cs="Times New Roman"/>
          <w:sz w:val="24"/>
          <w:szCs w:val="24"/>
        </w:rPr>
        <w:t xml:space="preserve">, то выполнение команды </w:t>
      </w:r>
      <w:r w:rsidRPr="006A54E2">
        <w:rPr>
          <w:rFonts w:ascii="Times New Roman" w:hAnsi="Times New Roman" w:cs="Times New Roman"/>
          <w:b/>
          <w:sz w:val="24"/>
          <w:szCs w:val="24"/>
        </w:rPr>
        <w:t>заменить (</w:t>
      </w:r>
      <w:r w:rsidRPr="006A54E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A54E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6A54E2">
        <w:rPr>
          <w:rFonts w:ascii="Times New Roman" w:hAnsi="Times New Roman" w:cs="Times New Roman"/>
          <w:b/>
          <w:sz w:val="24"/>
          <w:szCs w:val="24"/>
        </w:rPr>
        <w:t>)</w:t>
      </w:r>
      <w:r w:rsidRPr="006A54E2">
        <w:rPr>
          <w:rFonts w:ascii="Times New Roman" w:hAnsi="Times New Roman" w:cs="Times New Roman"/>
          <w:sz w:val="24"/>
          <w:szCs w:val="24"/>
        </w:rPr>
        <w:t xml:space="preserve"> не меняет эту строку.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4E2">
        <w:rPr>
          <w:rFonts w:ascii="Times New Roman" w:hAnsi="Times New Roman" w:cs="Times New Roman"/>
          <w:b/>
          <w:sz w:val="24"/>
          <w:szCs w:val="24"/>
        </w:rPr>
        <w:t>Б) нашлось (</w:t>
      </w:r>
      <w:r w:rsidRPr="006A54E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A54E2">
        <w:rPr>
          <w:rFonts w:ascii="Times New Roman" w:hAnsi="Times New Roman" w:cs="Times New Roman"/>
          <w:b/>
          <w:sz w:val="24"/>
          <w:szCs w:val="24"/>
        </w:rPr>
        <w:t>).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Эта команда проверяет, встречается ли цепочка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A54E2">
        <w:rPr>
          <w:rFonts w:ascii="Times New Roman" w:hAnsi="Times New Roman" w:cs="Times New Roman"/>
          <w:sz w:val="24"/>
          <w:szCs w:val="24"/>
        </w:rPr>
        <w:t xml:space="preserve"> в строке исполнителя Редактор. Если она встречается, то команда возвращает логическое значение «истина», в противном случае возвращает значение «ложь». Строка исполнителя при этом не изменяется.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Цикл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ПОКА условие</w:t>
      </w:r>
    </w:p>
    <w:p w:rsidR="006A54E2" w:rsidRPr="006A54E2" w:rsidRDefault="006A54E2" w:rsidP="006A54E2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последовательность команд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КОНЕЦ ПОКА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выполняется, пока условие истинно.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В конструкции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ЕСЛИ условие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ab/>
        <w:t>ТО команда1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ab/>
        <w:t>ИНАЧЕ команда 2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КОНЕЦ ЕСЛИ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выполняется команда 1 (если условие истинно) или команда2 (если условие ложно).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Какая строка получится в результате применения приведенной ниже программы в строке, состоящей из 64 идущих подряд цифр 5? В ответе запишите полученную строку.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НАЧАЛО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ПОКА нашлось (444) ИЛИ нашлось (555)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ab/>
        <w:t>ЕСЛИ нашлось (444)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ab/>
      </w:r>
      <w:r w:rsidRPr="006A54E2">
        <w:rPr>
          <w:rFonts w:ascii="Times New Roman" w:hAnsi="Times New Roman" w:cs="Times New Roman"/>
          <w:sz w:val="24"/>
          <w:szCs w:val="24"/>
        </w:rPr>
        <w:tab/>
        <w:t>ТО заменить (444, 5)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ab/>
      </w:r>
      <w:r w:rsidRPr="006A54E2">
        <w:rPr>
          <w:rFonts w:ascii="Times New Roman" w:hAnsi="Times New Roman" w:cs="Times New Roman"/>
          <w:sz w:val="24"/>
          <w:szCs w:val="24"/>
        </w:rPr>
        <w:tab/>
        <w:t>ИНАЧЕ заменить (555, 4)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ab/>
        <w:t>КОНЕЦ ЕСЛИ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КОНЕЦ ПОКА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КОНЕЦ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На рисунке – схема дорог, связывающих города А, Б, В, Г, Д, Е, Ж,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4E2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6A54E2">
        <w:rPr>
          <w:rFonts w:ascii="Times New Roman" w:hAnsi="Times New Roman" w:cs="Times New Roman"/>
          <w:sz w:val="24"/>
          <w:szCs w:val="24"/>
        </w:rPr>
        <w:t xml:space="preserve">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6A54E2" w:rsidRPr="006A54E2" w:rsidRDefault="006A54E2" w:rsidP="006A54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4645" cy="1616710"/>
            <wp:effectExtent l="0" t="0" r="1905" b="2540"/>
            <wp:docPr id="8" name="Рисунок 8" descr="вар 0 зад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ар 0 зад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Укажите через запятую в порядке возрастания все основания систем счисления, в которых запись числа 32 оканчивается на 4.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языке запросов к поисковому серверу для обозначения логической операции «ИЛИ» используется символ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>« |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 xml:space="preserve"> », а для логической операции «И» - «&amp;». В таблице приведено количество страниц, которое находит поисковая система по каждому запросу.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5DF76" wp14:editId="6B6A74B3">
            <wp:extent cx="5471795" cy="1280160"/>
            <wp:effectExtent l="0" t="0" r="0" b="0"/>
            <wp:docPr id="1" name="Рисунок 1" descr="C:\Users\user2\AppData\Local\Microsoft\Windows\INetCache\Content.Word\вар 0 зад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AppData\Local\Microsoft\Windows\INetCache\Content.Word\вар 0 зад 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Какое количество страниц (в тысячах) будет найдено этой поисковой системой по запросу: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b/>
          <w:sz w:val="24"/>
          <w:szCs w:val="24"/>
        </w:rPr>
        <w:t xml:space="preserve">Колбаса | Сыр | </w:t>
      </w:r>
      <w:proofErr w:type="gramStart"/>
      <w:r w:rsidRPr="006A54E2">
        <w:rPr>
          <w:rFonts w:ascii="Times New Roman" w:hAnsi="Times New Roman" w:cs="Times New Roman"/>
          <w:b/>
          <w:sz w:val="24"/>
          <w:szCs w:val="24"/>
        </w:rPr>
        <w:t>Паштет</w:t>
      </w:r>
      <w:r w:rsidRPr="006A54E2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Укажите наибольшее целое неотрицательное значение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A54E2">
        <w:rPr>
          <w:rFonts w:ascii="Times New Roman" w:hAnsi="Times New Roman" w:cs="Times New Roman"/>
          <w:sz w:val="24"/>
          <w:szCs w:val="24"/>
        </w:rPr>
        <w:t>, при котором выражение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(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y&lt;x</m:t>
          </m:r>
          <m:r>
            <w:rPr>
              <w:rFonts w:ascii="Cambria Math" w:hAnsi="Cambria Math" w:cs="Times New Roman"/>
              <w:sz w:val="24"/>
              <w:szCs w:val="24"/>
            </w:rPr>
            <m:t>)∨(A&lt;y)∨(2x+3y&lt;140)</m:t>
          </m:r>
        </m:oMath>
      </m:oMathPara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истинно для любых целых неотрицательных значений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</w:rPr>
        <w:t xml:space="preserve"> 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A54E2">
        <w:rPr>
          <w:rFonts w:ascii="Times New Roman" w:hAnsi="Times New Roman" w:cs="Times New Roman"/>
          <w:sz w:val="24"/>
          <w:szCs w:val="24"/>
        </w:rPr>
        <w:t>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программе используется целочисленный массив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A54E2">
        <w:rPr>
          <w:rFonts w:ascii="Times New Roman" w:hAnsi="Times New Roman" w:cs="Times New Roman"/>
          <w:sz w:val="24"/>
          <w:szCs w:val="24"/>
        </w:rPr>
        <w:t xml:space="preserve"> с индексами от 0 до 9. Значения элементов массива равны 4; 5; 4; 7; 10; 7; 9; 11; 7; 8 соответственно, т.е.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A54E2">
        <w:rPr>
          <w:rFonts w:ascii="Times New Roman" w:hAnsi="Times New Roman" w:cs="Times New Roman"/>
          <w:sz w:val="24"/>
          <w:szCs w:val="24"/>
        </w:rPr>
        <w:t xml:space="preserve">[0] = 4;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A54E2">
        <w:rPr>
          <w:rFonts w:ascii="Times New Roman" w:hAnsi="Times New Roman" w:cs="Times New Roman"/>
          <w:sz w:val="24"/>
          <w:szCs w:val="24"/>
        </w:rPr>
        <w:t xml:space="preserve">[1] = 5 и т.д. Определите значение переменной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A54E2">
        <w:rPr>
          <w:rFonts w:ascii="Times New Roman" w:hAnsi="Times New Roman" w:cs="Times New Roman"/>
          <w:sz w:val="24"/>
          <w:szCs w:val="24"/>
        </w:rPr>
        <w:t xml:space="preserve"> после выполнения следующего фрагмента программы, записанной ниже на разных языках программирования.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3230" cy="4396740"/>
            <wp:effectExtent l="0" t="0" r="1270" b="3810"/>
            <wp:docPr id="7" name="Рисунок 7" descr="вар 0 зад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р 0 зад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Ниже на пяти языках записал алгоритм. Получив на выход число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</w:rPr>
        <w:t xml:space="preserve">, этот алгоритм печатает два числа: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A54E2">
        <w:rPr>
          <w:rFonts w:ascii="Times New Roman" w:hAnsi="Times New Roman" w:cs="Times New Roman"/>
          <w:sz w:val="24"/>
          <w:szCs w:val="24"/>
        </w:rPr>
        <w:t xml:space="preserve"> и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A54E2">
        <w:rPr>
          <w:rFonts w:ascii="Times New Roman" w:hAnsi="Times New Roman" w:cs="Times New Roman"/>
          <w:sz w:val="24"/>
          <w:szCs w:val="24"/>
        </w:rPr>
        <w:t xml:space="preserve">. Укажите наименьшее из таких чисел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</w:rPr>
        <w:t>, при вводе которого алгоритм печатает сначала 3, а потом 4.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5610" cy="5852160"/>
            <wp:effectExtent l="0" t="0" r="8890" b="0"/>
            <wp:docPr id="6" name="Рисунок 6" descr="вар 0 зад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ар 0 зад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Определите, какое число будет напечатано в результате выполнения следующего алгоритма (для Вашего удобства алгоритм представлен на пяти языках):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8625" cy="6240145"/>
            <wp:effectExtent l="0" t="0" r="0" b="8255"/>
            <wp:docPr id="5" name="Рисунок 5" descr="вар 0 зад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р 0 зад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6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Исполнитель Увеличитель преобразует число на экране. У исполнителя есть три команды, которым присвоены номера:</w:t>
      </w:r>
    </w:p>
    <w:p w:rsidR="006A54E2" w:rsidRPr="006A54E2" w:rsidRDefault="006A54E2" w:rsidP="006A54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Прибавить 1</w:t>
      </w:r>
    </w:p>
    <w:p w:rsidR="006A54E2" w:rsidRPr="006A54E2" w:rsidRDefault="006A54E2" w:rsidP="006A54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Прибавить 2</w:t>
      </w:r>
    </w:p>
    <w:p w:rsidR="006A54E2" w:rsidRPr="006A54E2" w:rsidRDefault="006A54E2" w:rsidP="006A54E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Умножить на 3</w:t>
      </w:r>
    </w:p>
    <w:p w:rsidR="006A54E2" w:rsidRPr="006A54E2" w:rsidRDefault="006A54E2" w:rsidP="006A54E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Первая команда увеличивает число на экране на 1, вторая увеличивает его на 2, третья умножает его на 3.</w:t>
      </w:r>
    </w:p>
    <w:p w:rsidR="006A54E2" w:rsidRPr="006A54E2" w:rsidRDefault="006A54E2" w:rsidP="006A54E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Программа для исполнителя Увеличитель – это последовательность команд.</w:t>
      </w:r>
    </w:p>
    <w:p w:rsidR="006A54E2" w:rsidRPr="006A54E2" w:rsidRDefault="006A54E2" w:rsidP="006A54E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Сколько существует программ, для которых при исходном числе 2 результатом является число 20 и при этом траектория вычислений содержит число 11 и число 16?</w:t>
      </w:r>
    </w:p>
    <w:p w:rsidR="006A54E2" w:rsidRPr="006A54E2" w:rsidRDefault="006A54E2" w:rsidP="006A54E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Траектория вычислений программы – это последовательность результатов выполнения всех команд программы. Например, для программы 123 при исходном числе 7 траектория будет состоять из чисел 8, 10, 30.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lastRenderedPageBreak/>
        <w:t xml:space="preserve">Сколько существует различных наборов значений логических переменных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A54E2">
        <w:rPr>
          <w:rFonts w:ascii="Times New Roman" w:hAnsi="Times New Roman" w:cs="Times New Roman"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A54E2">
        <w:rPr>
          <w:rFonts w:ascii="Times New Roman" w:hAnsi="Times New Roman" w:cs="Times New Roman"/>
          <w:sz w:val="24"/>
          <w:szCs w:val="24"/>
        </w:rPr>
        <w:t xml:space="preserve">, …,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A54E2">
        <w:rPr>
          <w:rFonts w:ascii="Times New Roman" w:hAnsi="Times New Roman" w:cs="Times New Roman"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A54E2">
        <w:rPr>
          <w:rFonts w:ascii="Times New Roman" w:hAnsi="Times New Roman" w:cs="Times New Roman"/>
          <w:sz w:val="24"/>
          <w:szCs w:val="24"/>
        </w:rPr>
        <w:t>, которые удовлетворяют всем перечисленным ниже условиям?</w:t>
      </w:r>
    </w:p>
    <w:p w:rsidR="006A54E2" w:rsidRPr="006A54E2" w:rsidRDefault="006A54E2" w:rsidP="006A54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220" cy="636270"/>
            <wp:effectExtent l="0" t="0" r="0" b="0"/>
            <wp:docPr id="4" name="Рисунок 4" descr="вар 0 зад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р 0 зад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ответе </w:t>
      </w:r>
      <w:r w:rsidRPr="006A54E2">
        <w:rPr>
          <w:rFonts w:ascii="Times New Roman" w:hAnsi="Times New Roman" w:cs="Times New Roman"/>
          <w:b/>
          <w:sz w:val="24"/>
          <w:szCs w:val="24"/>
          <w:u w:val="single"/>
        </w:rPr>
        <w:t>не нужно</w:t>
      </w:r>
      <w:r w:rsidRPr="006A54E2">
        <w:rPr>
          <w:rFonts w:ascii="Times New Roman" w:hAnsi="Times New Roman" w:cs="Times New Roman"/>
          <w:sz w:val="24"/>
          <w:szCs w:val="24"/>
        </w:rPr>
        <w:t xml:space="preserve"> перечислять все различные наборы значений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A54E2">
        <w:rPr>
          <w:rFonts w:ascii="Times New Roman" w:hAnsi="Times New Roman" w:cs="Times New Roman"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A54E2">
        <w:rPr>
          <w:rFonts w:ascii="Times New Roman" w:hAnsi="Times New Roman" w:cs="Times New Roman"/>
          <w:sz w:val="24"/>
          <w:szCs w:val="24"/>
        </w:rPr>
        <w:t xml:space="preserve">, …,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A54E2">
        <w:rPr>
          <w:rFonts w:ascii="Times New Roman" w:hAnsi="Times New Roman" w:cs="Times New Roman"/>
          <w:sz w:val="24"/>
          <w:szCs w:val="24"/>
        </w:rPr>
        <w:t xml:space="preserve">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A54E2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A54E2">
        <w:rPr>
          <w:rFonts w:ascii="Times New Roman" w:hAnsi="Times New Roman" w:cs="Times New Roman"/>
          <w:sz w:val="24"/>
          <w:szCs w:val="24"/>
        </w:rPr>
        <w:t>, при которых выполнена данная система неравенств. В качестве ответа вам нужно указать количество таких наборов.</w:t>
      </w:r>
    </w:p>
    <w:p w:rsidR="006A54E2" w:rsidRPr="006A54E2" w:rsidRDefault="006A54E2" w:rsidP="006A54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4E2" w:rsidRPr="006A54E2" w:rsidRDefault="006A54E2" w:rsidP="006A54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4E2" w:rsidRPr="006A54E2" w:rsidRDefault="006A54E2" w:rsidP="006A54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4E2"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Требовалось написать программу, которая вводит с клавиатуры натуральное число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54E2">
        <w:rPr>
          <w:rFonts w:ascii="Times New Roman" w:hAnsi="Times New Roman" w:cs="Times New Roman"/>
          <w:sz w:val="24"/>
          <w:szCs w:val="24"/>
        </w:rPr>
        <w:t xml:space="preserve"> (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54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>&lt; 10</w:t>
      </w:r>
      <w:r w:rsidRPr="006A54E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>) и выводит на экран сумму нечетных цифр числа. Если в числе нет нечетных цифр, программа должна вывести на экран «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6A54E2">
        <w:rPr>
          <w:rFonts w:ascii="Times New Roman" w:hAnsi="Times New Roman" w:cs="Times New Roman"/>
          <w:sz w:val="24"/>
          <w:szCs w:val="24"/>
        </w:rPr>
        <w:t>». Ученик торопился и написал программу неправильно.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1005" cy="6854190"/>
            <wp:effectExtent l="0" t="0" r="4445" b="3810"/>
            <wp:docPr id="3" name="Рисунок 3" descr="C:\Users\user2\AppData\Local\Microsoft\Windows\INetCache\Content.Word\вар 0 зад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AppData\Local\Microsoft\Windows\INetCache\Content.Word\вар 0 зад 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Выполните следующие действия:</w:t>
      </w:r>
    </w:p>
    <w:p w:rsidR="006A54E2" w:rsidRPr="006A54E2" w:rsidRDefault="006A54E2" w:rsidP="006A54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Напишите, что выведет программа при вводе числа 328.</w:t>
      </w:r>
    </w:p>
    <w:p w:rsidR="006A54E2" w:rsidRPr="006A54E2" w:rsidRDefault="006A54E2" w:rsidP="006A54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Приведите такое наибольшее трехзначное число, в котором есть хотя бы одна нечетная цифра, при котором программа работает верно.</w:t>
      </w:r>
    </w:p>
    <w:p w:rsidR="006A54E2" w:rsidRPr="006A54E2" w:rsidRDefault="006A54E2" w:rsidP="006A54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Укажите все ошибки в программе и исправьте их. ля этого для каждой ошибки: выпишите строку, которая написана неправильно и приведите правильный вариант строки.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Дан целочисленный массив из 40 элементов. Элементы массива могут принимать целые значения от 0 до 10 000 включительно.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Опишите на одном из языков программирования алгоритм, который находит сумму нечетных элементов, не больших 99, а затем заменяет каждый такой элемент на число, равное найденной сумме. Гарантируется,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 xml:space="preserve"> хотя бы один такой элемент в </w:t>
      </w:r>
      <w:r w:rsidRPr="006A54E2">
        <w:rPr>
          <w:rFonts w:ascii="Times New Roman" w:hAnsi="Times New Roman" w:cs="Times New Roman"/>
          <w:sz w:val="24"/>
          <w:szCs w:val="24"/>
        </w:rPr>
        <w:lastRenderedPageBreak/>
        <w:t>массиве есть. В качестве результата необходимо вывести измененный массив, каждый элемент массива выводится с новой строчки.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Например, для массива из 9-ти элементов: 427 99 300 52 1234 65 16 7 145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программа должна вывести числа 427 171 300 52 1234 171 16 171 145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Исходные данные объявлены так, как показано ниже на примерах для некоторых языков программирования. Запрещается использовать переменные, не описанные ниже, но разрешается не использовать некоторые из описанных переменных.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1005" cy="4411345"/>
            <wp:effectExtent l="0" t="0" r="4445" b="8255"/>
            <wp:docPr id="2" name="Рисунок 2" descr="C:\Users\user2\AppData\Local\Microsoft\Windows\INetCache\Content.Word\вар 0 зад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\AppData\Local\Microsoft\Windows\INetCache\Content.Word\вар 0 зад 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качестве примера вам необходимо привести фрагмент программы, который должен находиться на месте многоточия. Вы можете записать решение также на другом языке программирования (укажите название и используемую версию языка программирования,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 xml:space="preserve">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Pr="006A54E2">
        <w:rPr>
          <w:rFonts w:ascii="Times New Roman" w:hAnsi="Times New Roman" w:cs="Times New Roman"/>
          <w:sz w:val="24"/>
          <w:szCs w:val="24"/>
        </w:rPr>
        <w:t xml:space="preserve">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Pascal</w:t>
      </w:r>
      <w:r w:rsidRPr="006A54E2">
        <w:rPr>
          <w:rFonts w:ascii="Times New Roman" w:hAnsi="Times New Roman" w:cs="Times New Roman"/>
          <w:sz w:val="24"/>
          <w:szCs w:val="24"/>
        </w:rPr>
        <w:t xml:space="preserve"> 2.6). В этом случае вы должны использовать те же самые исходные данные и переменные, какие были предложены в условии (например, в образце, записанном на языке Паскаль).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Два игрока, Петя и Ваня, играют в следующую игру. Перед игроками лежит куча камней. Игроки ходят по очереди, первый ход делает Петя. За один ход игрок может добавить в кучу 2 камня или добавить в кучу 3 камня или увеличить количество камней в куче в два раза. Например, имея кучу из 8 камней, за один ход можно получить кучу из 10, 11 или 16 камней. У каждого игрока, чтобы делать ходы, есть неограниченное количество камней. Игра завершается в тот момент, когда количество камней в куче становится не менее 51. Победителем считается игрок, сделавший последний ход, то есть первым получивший кучу, в которой будет 51 или больше камней.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начальный момент в куче было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54E2">
        <w:rPr>
          <w:rFonts w:ascii="Times New Roman" w:hAnsi="Times New Roman" w:cs="Times New Roman"/>
          <w:sz w:val="24"/>
          <w:szCs w:val="24"/>
        </w:rPr>
        <w:t xml:space="preserve"> камней, 1 ≤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54E2">
        <w:rPr>
          <w:rFonts w:ascii="Times New Roman" w:hAnsi="Times New Roman" w:cs="Times New Roman"/>
          <w:sz w:val="24"/>
          <w:szCs w:val="24"/>
        </w:rPr>
        <w:t xml:space="preserve"> ≤ 50.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Говорят, что игрок имеет выигрышную стратегию, если он может выиграть при любых ходах противника. Описать стратегию игрока – значит описать, какой ход он </w:t>
      </w:r>
      <w:r w:rsidRPr="006A54E2">
        <w:rPr>
          <w:rFonts w:ascii="Times New Roman" w:hAnsi="Times New Roman" w:cs="Times New Roman"/>
          <w:sz w:val="24"/>
          <w:szCs w:val="24"/>
        </w:rPr>
        <w:lastRenderedPageBreak/>
        <w:t>должен сделать в любой ситуации, которая ему может встретиться при различной игре противника.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Выполните следующие задания:</w:t>
      </w:r>
    </w:p>
    <w:p w:rsidR="006A54E2" w:rsidRPr="006A54E2" w:rsidRDefault="006A54E2" w:rsidP="006A54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а) При каких значениях числа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54E2">
        <w:rPr>
          <w:rFonts w:ascii="Times New Roman" w:hAnsi="Times New Roman" w:cs="Times New Roman"/>
          <w:sz w:val="24"/>
          <w:szCs w:val="24"/>
        </w:rPr>
        <w:t xml:space="preserve"> Петя может выиграть первым ходом? Укажите все такие значения и соответствующие выигрывающие ходы.</w:t>
      </w:r>
    </w:p>
    <w:p w:rsidR="006A54E2" w:rsidRPr="006A54E2" w:rsidRDefault="006A54E2" w:rsidP="006A54E2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б) Укажите все такие значения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54E2">
        <w:rPr>
          <w:rFonts w:ascii="Times New Roman" w:hAnsi="Times New Roman" w:cs="Times New Roman"/>
          <w:sz w:val="24"/>
          <w:szCs w:val="24"/>
        </w:rPr>
        <w:t>, при котором Петя не может выиграть за один ход, но при любом ходе Пети Ваня может выиграть своим первым ходом. Для каждого из указанных значений опишите выигрышную стратегию Вани.</w:t>
      </w:r>
    </w:p>
    <w:p w:rsidR="006A54E2" w:rsidRPr="006A54E2" w:rsidRDefault="006A54E2" w:rsidP="006A54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Укажите все значения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54E2">
        <w:rPr>
          <w:rFonts w:ascii="Times New Roman" w:hAnsi="Times New Roman" w:cs="Times New Roman"/>
          <w:sz w:val="24"/>
          <w:szCs w:val="24"/>
        </w:rPr>
        <w:t xml:space="preserve">, при которых у Пети есть выигрышная стратегия, причем Петя не может выиграть за один ход, но может выиграть своим вторым ходом независимо от того, как будет ходить Ваня. Для указанных значений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54E2">
        <w:rPr>
          <w:rFonts w:ascii="Times New Roman" w:hAnsi="Times New Roman" w:cs="Times New Roman"/>
          <w:sz w:val="24"/>
          <w:szCs w:val="24"/>
        </w:rPr>
        <w:t xml:space="preserve"> опишите выигрышную стратегию Пети.</w:t>
      </w:r>
    </w:p>
    <w:p w:rsidR="006A54E2" w:rsidRPr="006A54E2" w:rsidRDefault="006A54E2" w:rsidP="006A54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Укажите такое значение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54E2">
        <w:rPr>
          <w:rFonts w:ascii="Times New Roman" w:hAnsi="Times New Roman" w:cs="Times New Roman"/>
          <w:sz w:val="24"/>
          <w:szCs w:val="24"/>
        </w:rPr>
        <w:t xml:space="preserve">, при котором у Вани есть выигрышная стратегия, позволяющая ему выиграть первым или вторым ходом при любой игре Пети, но при этом у Вани нет стратегии, которая позволяет ему гарантированно выиграть первым ходом. Для указанного значения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54E2">
        <w:rPr>
          <w:rFonts w:ascii="Times New Roman" w:hAnsi="Times New Roman" w:cs="Times New Roman"/>
          <w:sz w:val="24"/>
          <w:szCs w:val="24"/>
        </w:rPr>
        <w:t xml:space="preserve"> опишите выигрышную стратегию Вани. Постройте дерево всех партий, возможных при этой выигрышной стратегии Вани (в виде рисунка или таблицы). На ребрах указывайте, кто делает ход, в узлах – количество камней в куче.</w:t>
      </w:r>
    </w:p>
    <w:p w:rsidR="006A54E2" w:rsidRPr="006A54E2" w:rsidRDefault="006A54E2" w:rsidP="006A54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На вход программы подается: в первой строке – число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54E2">
        <w:rPr>
          <w:rFonts w:ascii="Times New Roman" w:hAnsi="Times New Roman" w:cs="Times New Roman"/>
          <w:sz w:val="24"/>
          <w:szCs w:val="24"/>
        </w:rPr>
        <w:t xml:space="preserve"> (5 </w:t>
      </w:r>
      <w:proofErr w:type="gramStart"/>
      <w:r w:rsidRPr="006A54E2">
        <w:rPr>
          <w:rFonts w:ascii="Times New Roman" w:hAnsi="Times New Roman" w:cs="Times New Roman"/>
          <w:sz w:val="24"/>
          <w:szCs w:val="24"/>
        </w:rPr>
        <w:t xml:space="preserve">&lt;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6A54E2">
        <w:rPr>
          <w:rFonts w:ascii="Times New Roman" w:hAnsi="Times New Roman" w:cs="Times New Roman"/>
          <w:sz w:val="24"/>
          <w:szCs w:val="24"/>
        </w:rPr>
        <w:t xml:space="preserve"> &lt; 10</w:t>
      </w:r>
      <w:r w:rsidRPr="006A54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A54E2">
        <w:rPr>
          <w:rFonts w:ascii="Times New Roman" w:hAnsi="Times New Roman" w:cs="Times New Roman"/>
          <w:sz w:val="24"/>
          <w:szCs w:val="24"/>
        </w:rPr>
        <w:t>).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В каждой из последующих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54E2">
        <w:rPr>
          <w:rFonts w:ascii="Times New Roman" w:hAnsi="Times New Roman" w:cs="Times New Roman"/>
          <w:sz w:val="24"/>
          <w:szCs w:val="24"/>
        </w:rPr>
        <w:t xml:space="preserve"> строк – по одному элементу последовательности – целые положительные числа, не превышающие 10</w:t>
      </w:r>
      <w:r w:rsidRPr="006A54E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6A54E2">
        <w:rPr>
          <w:rFonts w:ascii="Times New Roman" w:hAnsi="Times New Roman" w:cs="Times New Roman"/>
          <w:sz w:val="24"/>
          <w:szCs w:val="24"/>
        </w:rPr>
        <w:t>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Напишите эффективную, в том числе и по используемой памяти, программу, которая находит в последовательности такую пару элементов, у которой одновременно выполняются следующие условия:</w:t>
      </w:r>
    </w:p>
    <w:p w:rsidR="006A54E2" w:rsidRPr="006A54E2" w:rsidRDefault="006A54E2" w:rsidP="006A54E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максимальная сумма,</w:t>
      </w:r>
    </w:p>
    <w:p w:rsidR="006A54E2" w:rsidRPr="006A54E2" w:rsidRDefault="006A54E2" w:rsidP="006A54E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номера элементов различаются не меньше чем на 5,</w:t>
      </w:r>
    </w:p>
    <w:p w:rsidR="006A54E2" w:rsidRPr="006A54E2" w:rsidRDefault="006A54E2" w:rsidP="006A54E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сумма должна быть кратна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A54E2">
        <w:rPr>
          <w:rFonts w:ascii="Times New Roman" w:hAnsi="Times New Roman" w:cs="Times New Roman"/>
          <w:sz w:val="24"/>
          <w:szCs w:val="24"/>
        </w:rPr>
        <w:t xml:space="preserve"> (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A54E2">
        <w:rPr>
          <w:rFonts w:ascii="Times New Roman" w:hAnsi="Times New Roman" w:cs="Times New Roman"/>
          <w:sz w:val="24"/>
          <w:szCs w:val="24"/>
        </w:rPr>
        <w:t xml:space="preserve"> = 20),</w:t>
      </w:r>
    </w:p>
    <w:p w:rsidR="006A54E2" w:rsidRPr="006A54E2" w:rsidRDefault="006A54E2" w:rsidP="006A54E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элемент пары, который появился в последовательности первым, должен быть больше второго элемента пары.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В качестве ответа необходимо вывести на экран два найденных элемента пары. Гарантируется, что в последовательности всегда найдется такая пара.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Укажите используемую версию языка программирования, например,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Pr="006A54E2">
        <w:rPr>
          <w:rFonts w:ascii="Times New Roman" w:hAnsi="Times New Roman" w:cs="Times New Roman"/>
          <w:sz w:val="24"/>
          <w:szCs w:val="24"/>
        </w:rPr>
        <w:t xml:space="preserve">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Pascal</w:t>
      </w:r>
      <w:r w:rsidRPr="006A54E2">
        <w:rPr>
          <w:rFonts w:ascii="Times New Roman" w:hAnsi="Times New Roman" w:cs="Times New Roman"/>
          <w:sz w:val="24"/>
          <w:szCs w:val="24"/>
        </w:rPr>
        <w:t xml:space="preserve"> 2.6.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Программу будем называть эффективной по времени, если при увеличении количества элементов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54E2">
        <w:rPr>
          <w:rFonts w:ascii="Times New Roman" w:hAnsi="Times New Roman" w:cs="Times New Roman"/>
          <w:sz w:val="24"/>
          <w:szCs w:val="24"/>
        </w:rPr>
        <w:t xml:space="preserve"> в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A54E2">
        <w:rPr>
          <w:rFonts w:ascii="Times New Roman" w:hAnsi="Times New Roman" w:cs="Times New Roman"/>
          <w:sz w:val="24"/>
          <w:szCs w:val="24"/>
        </w:rPr>
        <w:t xml:space="preserve"> раз и при увеличении параметра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A54E2">
        <w:rPr>
          <w:rFonts w:ascii="Times New Roman" w:hAnsi="Times New Roman" w:cs="Times New Roman"/>
          <w:sz w:val="24"/>
          <w:szCs w:val="24"/>
        </w:rPr>
        <w:t xml:space="preserve"> в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A54E2">
        <w:rPr>
          <w:rFonts w:ascii="Times New Roman" w:hAnsi="Times New Roman" w:cs="Times New Roman"/>
          <w:sz w:val="24"/>
          <w:szCs w:val="24"/>
        </w:rPr>
        <w:t xml:space="preserve"> раз время работы программы увеличится не более чем в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A54E2">
        <w:rPr>
          <w:rFonts w:ascii="Times New Roman" w:hAnsi="Times New Roman" w:cs="Times New Roman"/>
          <w:sz w:val="24"/>
          <w:szCs w:val="24"/>
        </w:rPr>
        <w:t xml:space="preserve"> раз.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 xml:space="preserve">Программу будем называть эффективной по памяти, если объем данных, используемый для работы программы, не зависит от количества входных данных </w:t>
      </w:r>
      <w:r w:rsidRPr="006A54E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A54E2">
        <w:rPr>
          <w:rFonts w:ascii="Times New Roman" w:hAnsi="Times New Roman" w:cs="Times New Roman"/>
          <w:sz w:val="24"/>
          <w:szCs w:val="24"/>
        </w:rPr>
        <w:t xml:space="preserve"> и не превышает 1 килобайта.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Вы можете написать две программы. Итоговый балл за эту задачу вы получите как больший из баллов за эти программы.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54E2">
        <w:rPr>
          <w:rFonts w:ascii="Times New Roman" w:hAnsi="Times New Roman" w:cs="Times New Roman"/>
          <w:i/>
          <w:sz w:val="24"/>
          <w:szCs w:val="24"/>
        </w:rPr>
        <w:t>Пример входных данных: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8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13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25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4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86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8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3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7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lastRenderedPageBreak/>
        <w:t>15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54E2">
        <w:rPr>
          <w:rFonts w:ascii="Times New Roman" w:hAnsi="Times New Roman" w:cs="Times New Roman"/>
          <w:i/>
          <w:sz w:val="24"/>
          <w:szCs w:val="24"/>
        </w:rPr>
        <w:t>Пример выходных данных:</w:t>
      </w:r>
    </w:p>
    <w:p w:rsidR="006A54E2" w:rsidRPr="006A54E2" w:rsidRDefault="006A54E2" w:rsidP="006A54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A54E2">
        <w:rPr>
          <w:rFonts w:ascii="Times New Roman" w:hAnsi="Times New Roman" w:cs="Times New Roman"/>
          <w:sz w:val="24"/>
          <w:szCs w:val="24"/>
        </w:rPr>
        <w:t>25 15</w:t>
      </w:r>
    </w:p>
    <w:p w:rsidR="00185800" w:rsidRDefault="001858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5800" w:rsidRPr="00B1087D" w:rsidRDefault="00185800" w:rsidP="00185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V</w:t>
      </w:r>
      <w:r w:rsidRPr="004D21F6">
        <w:rPr>
          <w:rFonts w:ascii="Times New Roman" w:hAnsi="Times New Roman" w:cs="Times New Roman"/>
          <w:b/>
          <w:sz w:val="24"/>
        </w:rPr>
        <w:t>.</w:t>
      </w:r>
      <w:r w:rsidRPr="00185800">
        <w:rPr>
          <w:rFonts w:ascii="Times New Roman" w:hAnsi="Times New Roman" w:cs="Times New Roman"/>
          <w:b/>
          <w:sz w:val="24"/>
        </w:rPr>
        <w:t xml:space="preserve"> </w:t>
      </w:r>
      <w:r w:rsidRPr="00B1087D">
        <w:rPr>
          <w:rFonts w:ascii="Times New Roman" w:hAnsi="Times New Roman" w:cs="Times New Roman"/>
          <w:b/>
          <w:sz w:val="24"/>
          <w:szCs w:val="24"/>
        </w:rPr>
        <w:t>Ответы на тесты по информатике и ИКТ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2620"/>
      </w:tblGrid>
      <w:tr w:rsidR="00185800" w:rsidRPr="00B1087D" w:rsidTr="00672B00">
        <w:trPr>
          <w:jc w:val="center"/>
        </w:trPr>
        <w:tc>
          <w:tcPr>
            <w:tcW w:w="576" w:type="dxa"/>
          </w:tcPr>
          <w:p w:rsidR="00185800" w:rsidRPr="00B1087D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Align w:val="center"/>
          </w:tcPr>
          <w:p w:rsidR="00185800" w:rsidRPr="00B1087D" w:rsidRDefault="00185800" w:rsidP="00672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87D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вариант</w:t>
            </w:r>
          </w:p>
        </w:tc>
      </w:tr>
      <w:tr w:rsidR="00185800" w:rsidRPr="007D08C3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</w:tcPr>
          <w:p w:rsidR="00185800" w:rsidRPr="007D08C3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85800" w:rsidRPr="007D08C3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0" w:type="dxa"/>
          </w:tcPr>
          <w:p w:rsidR="00185800" w:rsidRPr="007D08C3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ywzx</w:t>
            </w:r>
            <w:proofErr w:type="spellEnd"/>
          </w:p>
        </w:tc>
      </w:tr>
      <w:tr w:rsidR="00185800" w:rsidRPr="007D08C3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0" w:type="dxa"/>
          </w:tcPr>
          <w:p w:rsidR="00185800" w:rsidRPr="007D08C3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185800" w:rsidRPr="007D08C3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0" w:type="dxa"/>
          </w:tcPr>
          <w:p w:rsidR="00185800" w:rsidRPr="007D08C3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689</w:t>
            </w:r>
          </w:p>
        </w:tc>
      </w:tr>
      <w:tr w:rsidR="00185800" w:rsidRPr="007D08C3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0" w:type="dxa"/>
          </w:tcPr>
          <w:p w:rsidR="00185800" w:rsidRPr="007D08C3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185800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0" w:type="dxa"/>
          </w:tcPr>
          <w:p w:rsidR="00185800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85800" w:rsidRPr="007D08C3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0" w:type="dxa"/>
          </w:tcPr>
          <w:p w:rsidR="00185800" w:rsidRPr="007D08C3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185800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20" w:type="dxa"/>
          </w:tcPr>
          <w:p w:rsidR="00185800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185800" w:rsidRPr="007D08C3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20" w:type="dxa"/>
          </w:tcPr>
          <w:p w:rsidR="00185800" w:rsidRPr="007D08C3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185800" w:rsidRPr="00574911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20" w:type="dxa"/>
          </w:tcPr>
          <w:p w:rsidR="00185800" w:rsidRPr="00574911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185800" w:rsidRPr="004F06BD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20" w:type="dxa"/>
          </w:tcPr>
          <w:p w:rsidR="00185800" w:rsidRPr="004F06BD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432101210</w:t>
            </w:r>
          </w:p>
        </w:tc>
      </w:tr>
      <w:tr w:rsidR="00185800" w:rsidRPr="004F06BD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20" w:type="dxa"/>
          </w:tcPr>
          <w:p w:rsidR="00185800" w:rsidRPr="004F06BD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85800" w:rsidRPr="004F06BD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20" w:type="dxa"/>
          </w:tcPr>
          <w:p w:rsidR="00185800" w:rsidRPr="004F06BD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</w:tr>
      <w:tr w:rsidR="00185800" w:rsidRPr="004F06BD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20" w:type="dxa"/>
          </w:tcPr>
          <w:p w:rsidR="00185800" w:rsidRPr="004F06BD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4455</w:t>
            </w:r>
          </w:p>
        </w:tc>
      </w:tr>
      <w:tr w:rsidR="00185800" w:rsidRPr="00471E09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20" w:type="dxa"/>
          </w:tcPr>
          <w:p w:rsidR="00185800" w:rsidRPr="00471E09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185800" w:rsidRPr="00574911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20" w:type="dxa"/>
          </w:tcPr>
          <w:p w:rsidR="00185800" w:rsidRPr="00574911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7,14,28</w:t>
            </w:r>
          </w:p>
        </w:tc>
      </w:tr>
      <w:tr w:rsidR="00185800" w:rsidRPr="00471E09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20" w:type="dxa"/>
          </w:tcPr>
          <w:p w:rsidR="00185800" w:rsidRPr="00471E09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</w:tr>
      <w:tr w:rsidR="00185800" w:rsidRPr="00471E09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20" w:type="dxa"/>
          </w:tcPr>
          <w:p w:rsidR="00185800" w:rsidRPr="00471E09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</w:tr>
      <w:tr w:rsidR="00185800" w:rsidRPr="00471E09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20" w:type="dxa"/>
          </w:tcPr>
          <w:p w:rsidR="00185800" w:rsidRPr="00471E09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85800" w:rsidRPr="00471E09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20" w:type="dxa"/>
          </w:tcPr>
          <w:p w:rsidR="00185800" w:rsidRPr="00471E09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185800" w:rsidRPr="00471E09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20" w:type="dxa"/>
          </w:tcPr>
          <w:p w:rsidR="00185800" w:rsidRPr="00471E09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85800" w:rsidRPr="00471E09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20" w:type="dxa"/>
          </w:tcPr>
          <w:p w:rsidR="00185800" w:rsidRPr="00471E09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2600</w:t>
            </w:r>
          </w:p>
        </w:tc>
      </w:tr>
      <w:tr w:rsidR="00185800" w:rsidRPr="00471E09" w:rsidTr="00672B00">
        <w:trPr>
          <w:jc w:val="center"/>
        </w:trPr>
        <w:tc>
          <w:tcPr>
            <w:tcW w:w="576" w:type="dxa"/>
          </w:tcPr>
          <w:p w:rsidR="00185800" w:rsidRDefault="00185800" w:rsidP="00672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20" w:type="dxa"/>
          </w:tcPr>
          <w:p w:rsidR="00185800" w:rsidRPr="00471E09" w:rsidRDefault="00185800" w:rsidP="00672B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</w:t>
            </w:r>
          </w:p>
        </w:tc>
      </w:tr>
    </w:tbl>
    <w:p w:rsidR="00185800" w:rsidRDefault="00185800" w:rsidP="001858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24</w:t>
      </w:r>
    </w:p>
    <w:p w:rsidR="00185800" w:rsidRDefault="00185800" w:rsidP="001858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2C8968" wp14:editId="78A058A8">
            <wp:extent cx="4531995" cy="1391285"/>
            <wp:effectExtent l="0" t="0" r="1905" b="0"/>
            <wp:docPr id="15" name="Рисунок 15" descr="C:\Users\user2\AppData\Local\Microsoft\Windows\INetCache\Content.Word\вар 0 зад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Microsoft\Windows\INetCache\Content.Word\вар 0 зад 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00" w:rsidRDefault="00185800" w:rsidP="001858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25</w:t>
      </w:r>
    </w:p>
    <w:p w:rsidR="00185800" w:rsidRDefault="00185800" w:rsidP="001858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762B3A" wp14:editId="62653632">
            <wp:extent cx="5939790" cy="5669280"/>
            <wp:effectExtent l="0" t="0" r="3810" b="7620"/>
            <wp:docPr id="16" name="Рисунок 16" descr="25 вар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вар 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00" w:rsidRPr="00AD6480" w:rsidRDefault="00185800" w:rsidP="0018580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Задание</w:t>
      </w:r>
      <w:r w:rsidRPr="00AD6480">
        <w:rPr>
          <w:rFonts w:ascii="Times New Roman" w:hAnsi="Times New Roman" w:cs="Times New Roman"/>
          <w:lang w:val="en-US"/>
        </w:rPr>
        <w:t xml:space="preserve"> 26</w:t>
      </w:r>
    </w:p>
    <w:p w:rsidR="00185800" w:rsidRPr="00F14BF8" w:rsidRDefault="00185800" w:rsidP="00185800">
      <w:pPr>
        <w:rPr>
          <w:rFonts w:ascii="Times New Roman" w:hAnsi="Times New Roman" w:cs="Times New Roman"/>
          <w:lang w:val="en-US"/>
        </w:rPr>
      </w:pPr>
      <w:r w:rsidRPr="00AD6480">
        <w:rPr>
          <w:rFonts w:ascii="Times New Roman" w:hAnsi="Times New Roman" w:cs="Times New Roman"/>
          <w:lang w:val="en-US"/>
        </w:rPr>
        <w:t xml:space="preserve">1) </w:t>
      </w:r>
      <w:r>
        <w:rPr>
          <w:rFonts w:ascii="Times New Roman" w:hAnsi="Times New Roman" w:cs="Times New Roman"/>
        </w:rPr>
        <w:t>а</w:t>
      </w:r>
      <w:r w:rsidRPr="00AD6480">
        <w:rPr>
          <w:rFonts w:ascii="Times New Roman" w:hAnsi="Times New Roman" w:cs="Times New Roman"/>
          <w:lang w:val="en-US"/>
        </w:rPr>
        <w:t xml:space="preserve">) </w:t>
      </w:r>
      <w:r>
        <w:rPr>
          <w:rFonts w:ascii="Times New Roman" w:hAnsi="Times New Roman" w:cs="Times New Roman"/>
          <w:lang w:val="en-US"/>
        </w:rPr>
        <w:t>S = 26</w:t>
      </w:r>
      <w:proofErr w:type="gramStart"/>
      <w:r>
        <w:rPr>
          <w:rFonts w:ascii="Times New Roman" w:hAnsi="Times New Roman" w:cs="Times New Roman"/>
          <w:lang w:val="en-US"/>
        </w:rPr>
        <w:t>, …,</w:t>
      </w:r>
      <w:proofErr w:type="gramEnd"/>
      <w:r>
        <w:rPr>
          <w:rFonts w:ascii="Times New Roman" w:hAnsi="Times New Roman" w:cs="Times New Roman"/>
          <w:lang w:val="en-US"/>
        </w:rPr>
        <w:t xml:space="preserve"> 50.</w:t>
      </w:r>
    </w:p>
    <w:p w:rsidR="00185800" w:rsidRPr="00F14BF8" w:rsidRDefault="00185800" w:rsidP="0018580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б</w:t>
      </w:r>
      <w:r w:rsidRPr="00AD6480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S = 24, S = 25.</w:t>
      </w:r>
    </w:p>
    <w:p w:rsidR="00185800" w:rsidRPr="00F14BF8" w:rsidRDefault="00185800" w:rsidP="00185800">
      <w:pPr>
        <w:rPr>
          <w:rFonts w:ascii="Times New Roman" w:hAnsi="Times New Roman" w:cs="Times New Roman"/>
          <w:lang w:val="en-US"/>
        </w:rPr>
      </w:pPr>
      <w:r w:rsidRPr="00AD6480">
        <w:rPr>
          <w:rFonts w:ascii="Times New Roman" w:hAnsi="Times New Roman" w:cs="Times New Roman"/>
          <w:lang w:val="en-US"/>
        </w:rPr>
        <w:t xml:space="preserve">2) </w:t>
      </w:r>
      <w:r>
        <w:rPr>
          <w:rFonts w:ascii="Times New Roman" w:hAnsi="Times New Roman" w:cs="Times New Roman"/>
          <w:lang w:val="en-US"/>
        </w:rPr>
        <w:t>S</w:t>
      </w:r>
      <w:r w:rsidRPr="00AD6480">
        <w:rPr>
          <w:rFonts w:ascii="Times New Roman" w:hAnsi="Times New Roman" w:cs="Times New Roman"/>
          <w:lang w:val="en-US"/>
        </w:rPr>
        <w:t xml:space="preserve"> = 12, </w:t>
      </w:r>
      <w:r>
        <w:rPr>
          <w:rFonts w:ascii="Times New Roman" w:hAnsi="Times New Roman" w:cs="Times New Roman"/>
          <w:lang w:val="en-US"/>
        </w:rPr>
        <w:t>S</w:t>
      </w:r>
      <w:r w:rsidRPr="00AD6480">
        <w:rPr>
          <w:rFonts w:ascii="Times New Roman" w:hAnsi="Times New Roman" w:cs="Times New Roman"/>
          <w:lang w:val="en-US"/>
        </w:rPr>
        <w:t xml:space="preserve"> = 21, </w:t>
      </w:r>
      <w:r>
        <w:rPr>
          <w:rFonts w:ascii="Times New Roman" w:hAnsi="Times New Roman" w:cs="Times New Roman"/>
          <w:lang w:val="en-US"/>
        </w:rPr>
        <w:t>S = 22, S = 23.</w:t>
      </w:r>
    </w:p>
    <w:p w:rsidR="00185800" w:rsidRDefault="00185800" w:rsidP="0018580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/>
          <w:lang w:val="en-US"/>
        </w:rPr>
        <w:t>S = 20</w:t>
      </w:r>
    </w:p>
    <w:p w:rsidR="00185800" w:rsidRPr="00F14BF8" w:rsidRDefault="00185800" w:rsidP="001858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FDD0C1B" wp14:editId="3E264FE2">
            <wp:extent cx="4818380" cy="2504440"/>
            <wp:effectExtent l="0" t="0" r="1270" b="0"/>
            <wp:docPr id="17" name="Рисунок 17" descr="C:\Users\user2\AppData\Local\Microsoft\Windows\INetCache\Content.Word\вар 0 зад 2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AppData\Local\Microsoft\Windows\INetCache\Content.Word\вар 0 зад 26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00" w:rsidRDefault="00185800" w:rsidP="001858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27</w:t>
      </w:r>
    </w:p>
    <w:p w:rsidR="00185800" w:rsidRPr="00C3506D" w:rsidRDefault="00185800" w:rsidP="0018580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A7DB09" wp14:editId="1C8AA2A4">
            <wp:extent cx="5939790" cy="5732780"/>
            <wp:effectExtent l="0" t="0" r="3810" b="1270"/>
            <wp:docPr id="18" name="Рисунок 18" descr="27 вар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 вар 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1F6" w:rsidRPr="004D21F6" w:rsidRDefault="004D21F6" w:rsidP="004D21F6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4D21F6" w:rsidRPr="004D2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B1BB0"/>
    <w:multiLevelType w:val="hybridMultilevel"/>
    <w:tmpl w:val="BB3EE3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8801F3"/>
    <w:multiLevelType w:val="hybridMultilevel"/>
    <w:tmpl w:val="D466D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D6DC1"/>
    <w:multiLevelType w:val="hybridMultilevel"/>
    <w:tmpl w:val="9DFAEEDA"/>
    <w:lvl w:ilvl="0" w:tplc="61B831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F20BAC"/>
    <w:multiLevelType w:val="hybridMultilevel"/>
    <w:tmpl w:val="105C0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100D4"/>
    <w:multiLevelType w:val="hybridMultilevel"/>
    <w:tmpl w:val="A8FC51A2"/>
    <w:lvl w:ilvl="0" w:tplc="7E82DB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B16E5"/>
    <w:multiLevelType w:val="hybridMultilevel"/>
    <w:tmpl w:val="FAA07B3A"/>
    <w:lvl w:ilvl="0" w:tplc="B7828D3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15DFE"/>
    <w:multiLevelType w:val="hybridMultilevel"/>
    <w:tmpl w:val="0B7858C0"/>
    <w:lvl w:ilvl="0" w:tplc="E4E4BD5E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1B003050">
      <w:start w:val="1"/>
      <w:numFmt w:val="russianLower"/>
      <w:lvlText w:val="%2)"/>
      <w:lvlJc w:val="left"/>
      <w:pPr>
        <w:ind w:left="180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730672"/>
    <w:multiLevelType w:val="hybridMultilevel"/>
    <w:tmpl w:val="1DD26CBC"/>
    <w:lvl w:ilvl="0" w:tplc="30D25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FD7B55"/>
    <w:multiLevelType w:val="hybridMultilevel"/>
    <w:tmpl w:val="20E43D74"/>
    <w:lvl w:ilvl="0" w:tplc="F6887E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127180"/>
    <w:multiLevelType w:val="hybridMultilevel"/>
    <w:tmpl w:val="6130FC3C"/>
    <w:lvl w:ilvl="0" w:tplc="720840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8"/>
  </w:num>
  <w:num w:numId="9">
    <w:abstractNumId w:val="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4DF"/>
    <w:rsid w:val="00032E8A"/>
    <w:rsid w:val="00185800"/>
    <w:rsid w:val="0041193D"/>
    <w:rsid w:val="004D21F6"/>
    <w:rsid w:val="00505025"/>
    <w:rsid w:val="005639AF"/>
    <w:rsid w:val="00567D33"/>
    <w:rsid w:val="005B64D9"/>
    <w:rsid w:val="005D14DF"/>
    <w:rsid w:val="005E196D"/>
    <w:rsid w:val="00667750"/>
    <w:rsid w:val="006A54E2"/>
    <w:rsid w:val="006D2CD2"/>
    <w:rsid w:val="00875933"/>
    <w:rsid w:val="008825BA"/>
    <w:rsid w:val="00986C61"/>
    <w:rsid w:val="00AA2338"/>
    <w:rsid w:val="00AB16EE"/>
    <w:rsid w:val="00CB3CA6"/>
    <w:rsid w:val="00D85803"/>
    <w:rsid w:val="00E4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A4204-807C-44F1-A483-AFDFD1350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1F6"/>
    <w:pPr>
      <w:ind w:left="720"/>
      <w:contextualSpacing/>
    </w:pPr>
  </w:style>
  <w:style w:type="table" w:styleId="a4">
    <w:name w:val="Table Grid"/>
    <w:basedOn w:val="a1"/>
    <w:uiPriority w:val="39"/>
    <w:rsid w:val="006A5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1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3400</Words>
  <Characters>19385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Масляев</dc:creator>
  <cp:keywords/>
  <dc:description/>
  <cp:lastModifiedBy>User</cp:lastModifiedBy>
  <cp:revision>8</cp:revision>
  <dcterms:created xsi:type="dcterms:W3CDTF">2021-07-16T08:29:00Z</dcterms:created>
  <dcterms:modified xsi:type="dcterms:W3CDTF">2021-07-27T16:51:00Z</dcterms:modified>
</cp:coreProperties>
</file>