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B3" w:rsidRDefault="00D226CF">
      <w:pPr>
        <w:pStyle w:val="13"/>
        <w:spacing w:line="240" w:lineRule="auto"/>
        <w:ind w:firstLine="0"/>
        <w:jc w:val="center"/>
        <w:rPr>
          <w:color w:val="191C1D"/>
          <w:sz w:val="22"/>
          <w:szCs w:val="22"/>
        </w:rPr>
      </w:pPr>
      <w:r w:rsidRPr="00D226CF">
        <w:rPr>
          <w:noProof/>
          <w:color w:val="191C1D"/>
          <w:sz w:val="22"/>
          <w:szCs w:val="22"/>
          <w:lang w:bidi="ar-SA"/>
        </w:rPr>
        <w:drawing>
          <wp:inline distT="0" distB="0" distL="0" distR="0">
            <wp:extent cx="6003290" cy="8254524"/>
            <wp:effectExtent l="0" t="0" r="0" b="0"/>
            <wp:docPr id="1" name="Рисунок 1" descr="C:\Users\User\Desktop\Приём_2021\Программы вступительных\Титул_Маг_ю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ём_2021\Программы вступительных\Титул_Маг_ю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25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B3" w:rsidRDefault="00AE61B3">
      <w:pPr>
        <w:pStyle w:val="13"/>
        <w:spacing w:line="240" w:lineRule="auto"/>
        <w:ind w:firstLine="0"/>
        <w:jc w:val="center"/>
        <w:rPr>
          <w:color w:val="191C1D"/>
          <w:sz w:val="22"/>
          <w:szCs w:val="22"/>
        </w:rPr>
      </w:pPr>
    </w:p>
    <w:p w:rsidR="00AE61B3" w:rsidRDefault="00AE61B3">
      <w:pPr>
        <w:pStyle w:val="13"/>
        <w:spacing w:line="240" w:lineRule="auto"/>
        <w:ind w:firstLine="0"/>
        <w:jc w:val="center"/>
        <w:rPr>
          <w:color w:val="191C1D"/>
          <w:sz w:val="22"/>
          <w:szCs w:val="22"/>
        </w:rPr>
      </w:pPr>
    </w:p>
    <w:p w:rsidR="00AE61B3" w:rsidRDefault="00AE61B3">
      <w:pPr>
        <w:pStyle w:val="13"/>
        <w:spacing w:line="240" w:lineRule="auto"/>
        <w:ind w:firstLine="0"/>
        <w:jc w:val="center"/>
        <w:rPr>
          <w:color w:val="191C1D"/>
          <w:sz w:val="22"/>
          <w:szCs w:val="22"/>
        </w:rPr>
      </w:pPr>
    </w:p>
    <w:p w:rsidR="00AE61B3" w:rsidRDefault="00AE61B3">
      <w:pPr>
        <w:pStyle w:val="13"/>
        <w:spacing w:line="240" w:lineRule="auto"/>
        <w:ind w:firstLine="0"/>
        <w:jc w:val="center"/>
        <w:rPr>
          <w:color w:val="191C1D"/>
          <w:sz w:val="22"/>
          <w:szCs w:val="22"/>
        </w:rPr>
      </w:pPr>
    </w:p>
    <w:p w:rsidR="00AE61B3" w:rsidRDefault="00AE61B3">
      <w:pPr>
        <w:pStyle w:val="13"/>
        <w:spacing w:line="240" w:lineRule="auto"/>
        <w:ind w:firstLine="0"/>
        <w:jc w:val="center"/>
        <w:rPr>
          <w:color w:val="191C1D"/>
          <w:sz w:val="22"/>
          <w:szCs w:val="22"/>
        </w:rPr>
      </w:pPr>
    </w:p>
    <w:p w:rsidR="00AE61B3" w:rsidRDefault="00AE61B3">
      <w:pPr>
        <w:pStyle w:val="13"/>
        <w:spacing w:line="240" w:lineRule="auto"/>
        <w:ind w:firstLine="0"/>
        <w:jc w:val="center"/>
        <w:rPr>
          <w:color w:val="191C1D"/>
          <w:sz w:val="22"/>
          <w:szCs w:val="22"/>
        </w:rPr>
      </w:pPr>
    </w:p>
    <w:p w:rsidR="00B279F4" w:rsidRDefault="004C21E0">
      <w:pPr>
        <w:pStyle w:val="27"/>
        <w:keepNext/>
        <w:keepLines/>
        <w:numPr>
          <w:ilvl w:val="0"/>
          <w:numId w:val="1"/>
        </w:numPr>
        <w:tabs>
          <w:tab w:val="left" w:pos="1129"/>
        </w:tabs>
        <w:ind w:firstLine="840"/>
        <w:jc w:val="both"/>
      </w:pPr>
      <w:bookmarkStart w:id="0" w:name="bookmark17"/>
      <w:bookmarkStart w:id="1" w:name="bookmark15"/>
      <w:bookmarkStart w:id="2" w:name="bookmark16"/>
      <w:bookmarkStart w:id="3" w:name="bookmark18"/>
      <w:bookmarkEnd w:id="0"/>
      <w:r>
        <w:lastRenderedPageBreak/>
        <w:t>Структура вступительного испытания</w:t>
      </w:r>
      <w:bookmarkEnd w:id="1"/>
      <w:bookmarkEnd w:id="2"/>
      <w:bookmarkEnd w:id="3"/>
    </w:p>
    <w:p w:rsidR="00951A00" w:rsidRDefault="00951A00" w:rsidP="00951A00">
      <w:pPr>
        <w:pStyle w:val="27"/>
        <w:keepNext/>
        <w:keepLines/>
        <w:tabs>
          <w:tab w:val="left" w:pos="1129"/>
        </w:tabs>
        <w:ind w:left="840" w:firstLine="0"/>
        <w:jc w:val="both"/>
      </w:pPr>
    </w:p>
    <w:p w:rsidR="00B279F4" w:rsidRPr="00644DBF" w:rsidRDefault="004C21E0">
      <w:pPr>
        <w:pStyle w:val="13"/>
        <w:ind w:firstLine="740"/>
        <w:jc w:val="both"/>
        <w:rPr>
          <w:color w:val="000000" w:themeColor="text1"/>
        </w:rPr>
      </w:pPr>
      <w:r w:rsidRPr="00644DBF">
        <w:rPr>
          <w:color w:val="000000" w:themeColor="text1"/>
        </w:rPr>
        <w:t>Вступительные испытания на</w:t>
      </w:r>
      <w:r w:rsidR="000D5F8D" w:rsidRPr="00644DBF">
        <w:rPr>
          <w:color w:val="000000" w:themeColor="text1"/>
        </w:rPr>
        <w:t xml:space="preserve"> направление подготовки 40.04.01 Юриспруденция</w:t>
      </w:r>
      <w:r w:rsidRPr="00644DBF">
        <w:rPr>
          <w:color w:val="000000" w:themeColor="text1"/>
        </w:rPr>
        <w:t xml:space="preserve"> определяют уровень базовых знаний абитуриента по основным разделам образовательной программы и являются конкурсными для абитуриентов.</w:t>
      </w:r>
    </w:p>
    <w:p w:rsidR="00B279F4" w:rsidRPr="00644DBF" w:rsidRDefault="004C21E0">
      <w:pPr>
        <w:pStyle w:val="13"/>
        <w:ind w:firstLine="740"/>
        <w:jc w:val="both"/>
        <w:rPr>
          <w:color w:val="000000" w:themeColor="text1"/>
        </w:rPr>
      </w:pPr>
      <w:r w:rsidRPr="00644DBF">
        <w:rPr>
          <w:color w:val="000000" w:themeColor="text1"/>
        </w:rPr>
        <w:t>Вступительные испытания проводятся в следующих формах:</w:t>
      </w:r>
    </w:p>
    <w:p w:rsidR="00B279F4" w:rsidRPr="00644DBF" w:rsidRDefault="004C21E0">
      <w:pPr>
        <w:pStyle w:val="13"/>
        <w:numPr>
          <w:ilvl w:val="0"/>
          <w:numId w:val="2"/>
        </w:numPr>
        <w:tabs>
          <w:tab w:val="left" w:pos="1022"/>
        </w:tabs>
        <w:ind w:firstLine="740"/>
        <w:jc w:val="both"/>
        <w:rPr>
          <w:color w:val="000000" w:themeColor="text1"/>
        </w:rPr>
      </w:pPr>
      <w:bookmarkStart w:id="4" w:name="bookmark19"/>
      <w:bookmarkEnd w:id="4"/>
      <w:r w:rsidRPr="00644DBF">
        <w:rPr>
          <w:color w:val="000000" w:themeColor="text1"/>
        </w:rPr>
        <w:t>комплексный междисциплинарный экзамен в форме теста</w:t>
      </w:r>
      <w:r w:rsidR="003C015F">
        <w:rPr>
          <w:color w:val="000000" w:themeColor="text1"/>
        </w:rPr>
        <w:t>;</w:t>
      </w:r>
    </w:p>
    <w:p w:rsidR="00B279F4" w:rsidRPr="00644DBF" w:rsidRDefault="003C015F">
      <w:pPr>
        <w:pStyle w:val="13"/>
        <w:ind w:firstLine="740"/>
        <w:jc w:val="both"/>
        <w:rPr>
          <w:color w:val="000000" w:themeColor="text1"/>
        </w:rPr>
      </w:pPr>
      <w:r>
        <w:rPr>
          <w:color w:val="000000" w:themeColor="text1"/>
        </w:rPr>
        <w:t>- д</w:t>
      </w:r>
      <w:r w:rsidR="004C21E0" w:rsidRPr="00644DBF">
        <w:rPr>
          <w:color w:val="000000" w:themeColor="text1"/>
        </w:rPr>
        <w:t>ля лиц, имеющих вы</w:t>
      </w:r>
      <w:r w:rsidR="00F82DCC">
        <w:rPr>
          <w:color w:val="000000" w:themeColor="text1"/>
        </w:rPr>
        <w:t>сшее образование по направлению</w:t>
      </w:r>
      <w:r w:rsidR="004C21E0" w:rsidRPr="00644DBF">
        <w:rPr>
          <w:color w:val="000000" w:themeColor="text1"/>
        </w:rPr>
        <w:t xml:space="preserve"> подгото</w:t>
      </w:r>
      <w:r w:rsidR="00F82DCC">
        <w:rPr>
          <w:color w:val="000000" w:themeColor="text1"/>
        </w:rPr>
        <w:t>вки (специальности</w:t>
      </w:r>
      <w:r w:rsidR="000D5F8D" w:rsidRPr="00644DBF">
        <w:rPr>
          <w:color w:val="000000" w:themeColor="text1"/>
        </w:rPr>
        <w:t>) «Юриспруденция»</w:t>
      </w:r>
      <w:r w:rsidR="004C21E0" w:rsidRPr="00644DBF">
        <w:rPr>
          <w:color w:val="000000" w:themeColor="text1"/>
        </w:rPr>
        <w:t xml:space="preserve"> проводится вступительное испытание (по желанию абитуриента) в форме собеседования.</w:t>
      </w:r>
    </w:p>
    <w:p w:rsidR="00B279F4" w:rsidRPr="00644DBF" w:rsidRDefault="004C21E0">
      <w:pPr>
        <w:pStyle w:val="13"/>
        <w:ind w:firstLine="840"/>
        <w:jc w:val="both"/>
        <w:rPr>
          <w:color w:val="000000" w:themeColor="text1"/>
        </w:rPr>
      </w:pPr>
      <w:r w:rsidRPr="00644DBF">
        <w:rPr>
          <w:color w:val="000000" w:themeColor="text1"/>
        </w:rPr>
        <w:t>Программа вступительного испытания при приеме на обучение по программам магистратуры сф</w:t>
      </w:r>
      <w:r w:rsidR="000D5F8D" w:rsidRPr="00644DBF">
        <w:rPr>
          <w:color w:val="000000" w:themeColor="text1"/>
        </w:rPr>
        <w:t>ормирована на основе федерального государственного образовательного стандарта</w:t>
      </w:r>
      <w:r w:rsidRPr="00644DBF">
        <w:rPr>
          <w:color w:val="000000" w:themeColor="text1"/>
        </w:rPr>
        <w:t xml:space="preserve"> высше</w:t>
      </w:r>
      <w:r w:rsidR="000D5F8D" w:rsidRPr="00644DBF">
        <w:rPr>
          <w:color w:val="000000" w:themeColor="text1"/>
        </w:rPr>
        <w:t>го образования по программе бакалавриата 40.03.01 Юриспруденция.</w:t>
      </w:r>
    </w:p>
    <w:p w:rsidR="00B279F4" w:rsidRPr="00644DBF" w:rsidRDefault="004C21E0">
      <w:pPr>
        <w:pStyle w:val="13"/>
        <w:ind w:firstLine="840"/>
        <w:jc w:val="both"/>
        <w:rPr>
          <w:color w:val="000000" w:themeColor="text1"/>
        </w:rPr>
      </w:pPr>
      <w:bookmarkStart w:id="5" w:name="bookmark20"/>
      <w:bookmarkEnd w:id="5"/>
      <w:r w:rsidRPr="00644DBF">
        <w:rPr>
          <w:color w:val="000000" w:themeColor="text1"/>
        </w:rPr>
        <w:t>При проведении вступительного испытания в форме собеседования абитуриенту экзаменационной комиссией могут быть заданы вопросы теоретического и практического характера, основанные на содержании программы вступительных испытаний.</w:t>
      </w:r>
    </w:p>
    <w:p w:rsidR="00B279F4" w:rsidRPr="00644DBF" w:rsidRDefault="004C21E0">
      <w:pPr>
        <w:pStyle w:val="13"/>
        <w:ind w:firstLine="600"/>
        <w:jc w:val="both"/>
        <w:rPr>
          <w:color w:val="000000" w:themeColor="text1"/>
        </w:rPr>
      </w:pPr>
      <w:r w:rsidRPr="00644DBF">
        <w:rPr>
          <w:color w:val="000000" w:themeColor="text1"/>
        </w:rPr>
        <w:t>Результаты вступительных испытаний, проводимых в форме собеседования, оцениваются по 100-бал</w:t>
      </w:r>
      <w:r w:rsidR="00951A00" w:rsidRPr="00644DBF">
        <w:rPr>
          <w:color w:val="000000" w:themeColor="text1"/>
        </w:rPr>
        <w:t>л</w:t>
      </w:r>
      <w:r w:rsidRPr="00644DBF">
        <w:rPr>
          <w:color w:val="000000" w:themeColor="text1"/>
        </w:rPr>
        <w:t>ьной шкале.</w:t>
      </w:r>
    </w:p>
    <w:p w:rsidR="00B279F4" w:rsidRPr="00644DBF" w:rsidRDefault="004C21E0">
      <w:pPr>
        <w:pStyle w:val="13"/>
        <w:ind w:firstLine="600"/>
        <w:jc w:val="both"/>
        <w:rPr>
          <w:color w:val="000000" w:themeColor="text1"/>
        </w:rPr>
      </w:pPr>
      <w:r w:rsidRPr="00644DBF">
        <w:rPr>
          <w:color w:val="000000" w:themeColor="text1"/>
        </w:rPr>
        <w:t>Итоговый балл, выставляемый абитуриенту по результатам собеседования, формируется исходя из следующих критериев:</w:t>
      </w:r>
    </w:p>
    <w:p w:rsidR="00B279F4" w:rsidRPr="00644DBF" w:rsidRDefault="00644DBF">
      <w:pPr>
        <w:pStyle w:val="13"/>
        <w:tabs>
          <w:tab w:val="left" w:pos="931"/>
        </w:tabs>
        <w:ind w:firstLine="600"/>
        <w:jc w:val="both"/>
        <w:rPr>
          <w:color w:val="000000" w:themeColor="text1"/>
        </w:rPr>
      </w:pPr>
      <w:r w:rsidRPr="00644DBF">
        <w:rPr>
          <w:color w:val="000000" w:themeColor="text1"/>
        </w:rPr>
        <w:t>1</w:t>
      </w:r>
      <w:r w:rsidR="004C21E0" w:rsidRPr="00644DBF">
        <w:rPr>
          <w:color w:val="000000" w:themeColor="text1"/>
        </w:rPr>
        <w:t>)</w:t>
      </w:r>
      <w:r w:rsidR="004C21E0" w:rsidRPr="00644DBF">
        <w:rPr>
          <w:color w:val="000000" w:themeColor="text1"/>
        </w:rPr>
        <w:tab/>
        <w:t>владение понятийно-категориальным аппаратом, а также всесторонность и глубина знаний по поставленным вопросам - 25 баллов;</w:t>
      </w:r>
    </w:p>
    <w:p w:rsidR="00B279F4" w:rsidRPr="00644DBF" w:rsidRDefault="00644DBF">
      <w:pPr>
        <w:pStyle w:val="13"/>
        <w:tabs>
          <w:tab w:val="left" w:pos="931"/>
        </w:tabs>
        <w:ind w:firstLine="600"/>
        <w:jc w:val="both"/>
        <w:rPr>
          <w:color w:val="000000" w:themeColor="text1"/>
        </w:rPr>
      </w:pPr>
      <w:r w:rsidRPr="00644DBF">
        <w:rPr>
          <w:color w:val="000000" w:themeColor="text1"/>
        </w:rPr>
        <w:t>2</w:t>
      </w:r>
      <w:r w:rsidR="004C21E0" w:rsidRPr="00644DBF">
        <w:rPr>
          <w:color w:val="000000" w:themeColor="text1"/>
        </w:rPr>
        <w:t>)</w:t>
      </w:r>
      <w:r w:rsidR="004C21E0" w:rsidRPr="00644DBF">
        <w:rPr>
          <w:color w:val="000000" w:themeColor="text1"/>
        </w:rPr>
        <w:tab/>
        <w:t>знание существующих в науке различных точек зрения по поставленным вопросам - 25 баллов</w:t>
      </w:r>
      <w:r w:rsidR="003C015F">
        <w:rPr>
          <w:color w:val="000000" w:themeColor="text1"/>
        </w:rPr>
        <w:t>;</w:t>
      </w:r>
    </w:p>
    <w:p w:rsidR="00B279F4" w:rsidRPr="00644DBF" w:rsidRDefault="00644DBF">
      <w:pPr>
        <w:pStyle w:val="13"/>
        <w:tabs>
          <w:tab w:val="left" w:pos="931"/>
        </w:tabs>
        <w:ind w:firstLine="600"/>
        <w:jc w:val="both"/>
        <w:rPr>
          <w:color w:val="000000" w:themeColor="text1"/>
        </w:rPr>
      </w:pPr>
      <w:r w:rsidRPr="00644DBF">
        <w:rPr>
          <w:color w:val="000000" w:themeColor="text1"/>
        </w:rPr>
        <w:t>3</w:t>
      </w:r>
      <w:r w:rsidR="004C21E0" w:rsidRPr="00644DBF">
        <w:rPr>
          <w:color w:val="000000" w:themeColor="text1"/>
        </w:rPr>
        <w:t>)</w:t>
      </w:r>
      <w:r w:rsidR="004C21E0" w:rsidRPr="00644DBF">
        <w:rPr>
          <w:color w:val="000000" w:themeColor="text1"/>
        </w:rPr>
        <w:tab/>
        <w:t>понимание неразрывной связи между теоретическими концепциями, идеями, представлениями и практической деятельностью - 25 баллов;</w:t>
      </w:r>
    </w:p>
    <w:p w:rsidR="00B279F4" w:rsidRPr="00644DBF" w:rsidRDefault="00644DBF" w:rsidP="00644DBF">
      <w:pPr>
        <w:pStyle w:val="13"/>
        <w:tabs>
          <w:tab w:val="left" w:pos="1005"/>
        </w:tabs>
        <w:ind w:firstLine="567"/>
        <w:jc w:val="both"/>
        <w:rPr>
          <w:color w:val="000000" w:themeColor="text1"/>
        </w:rPr>
      </w:pPr>
      <w:r w:rsidRPr="00644DBF">
        <w:rPr>
          <w:color w:val="000000" w:themeColor="text1"/>
          <w:shd w:val="clear" w:color="auto" w:fill="FFFFFF"/>
        </w:rPr>
        <w:t>4</w:t>
      </w:r>
      <w:r w:rsidR="004C21E0" w:rsidRPr="00644DBF">
        <w:rPr>
          <w:color w:val="000000" w:themeColor="text1"/>
          <w:shd w:val="clear" w:color="auto" w:fill="FFFFFF"/>
        </w:rPr>
        <w:t>)</w:t>
      </w:r>
      <w:r w:rsidR="004C21E0" w:rsidRPr="00644DBF">
        <w:rPr>
          <w:color w:val="000000" w:themeColor="text1"/>
        </w:rPr>
        <w:tab/>
        <w:t>общая грамотность речи, умение кратко и по существу ответить на вопрос, способность доступно и ясно изложить мысли, умение вести дискуссию - 25 баллов.</w:t>
      </w:r>
    </w:p>
    <w:p w:rsidR="00022F6F" w:rsidRDefault="004C21E0" w:rsidP="00644DBF">
      <w:pPr>
        <w:pStyle w:val="13"/>
        <w:ind w:firstLine="740"/>
        <w:jc w:val="both"/>
        <w:rPr>
          <w:color w:val="000000" w:themeColor="text1"/>
        </w:rPr>
      </w:pPr>
      <w:r w:rsidRPr="00644DBF">
        <w:rPr>
          <w:color w:val="000000" w:themeColor="text1"/>
        </w:rPr>
        <w:t xml:space="preserve">Комплексный междисциплинарный экзамен проводится в форме письменного </w:t>
      </w:r>
      <w:r w:rsidR="00951A00" w:rsidRPr="00644DBF">
        <w:rPr>
          <w:color w:val="000000" w:themeColor="text1"/>
        </w:rPr>
        <w:t xml:space="preserve">(компьютерного) </w:t>
      </w:r>
      <w:r w:rsidRPr="00644DBF">
        <w:rPr>
          <w:color w:val="000000" w:themeColor="text1"/>
        </w:rPr>
        <w:t>тестирования.</w:t>
      </w:r>
      <w:r w:rsidR="00644DBF" w:rsidRPr="00644DBF">
        <w:rPr>
          <w:color w:val="000000" w:themeColor="text1"/>
        </w:rPr>
        <w:t xml:space="preserve"> Максимально на п</w:t>
      </w:r>
      <w:r w:rsidR="00053EB3">
        <w:rPr>
          <w:color w:val="000000" w:themeColor="text1"/>
        </w:rPr>
        <w:t>роведение экзамена отводится</w:t>
      </w:r>
      <w:r w:rsidR="00644DBF" w:rsidRPr="00644DBF">
        <w:rPr>
          <w:color w:val="000000" w:themeColor="text1"/>
        </w:rPr>
        <w:t xml:space="preserve"> 90 минут. </w:t>
      </w:r>
      <w:bookmarkStart w:id="6" w:name="bookmark26"/>
      <w:bookmarkStart w:id="7" w:name="bookmark27"/>
      <w:bookmarkEnd w:id="6"/>
      <w:bookmarkEnd w:id="7"/>
      <w:r w:rsidR="00644DBF" w:rsidRPr="00644DBF">
        <w:rPr>
          <w:color w:val="000000" w:themeColor="text1"/>
        </w:rPr>
        <w:t xml:space="preserve">Тест состоит из </w:t>
      </w:r>
      <w:r w:rsidR="000D5F8D" w:rsidRPr="00644DBF">
        <w:rPr>
          <w:color w:val="000000" w:themeColor="text1"/>
        </w:rPr>
        <w:t>7</w:t>
      </w:r>
      <w:r w:rsidR="00644DBF" w:rsidRPr="00644DBF">
        <w:rPr>
          <w:color w:val="000000" w:themeColor="text1"/>
        </w:rPr>
        <w:t>0 заданий. К каждому из них дае</w:t>
      </w:r>
      <w:r w:rsidRPr="00644DBF">
        <w:rPr>
          <w:color w:val="000000" w:themeColor="text1"/>
        </w:rPr>
        <w:t>тся несколько вариантов ответо</w:t>
      </w:r>
      <w:r w:rsidR="00022F6F" w:rsidRPr="00644DBF">
        <w:rPr>
          <w:color w:val="000000" w:themeColor="text1"/>
        </w:rPr>
        <w:t>в, из которых только один является правильным</w:t>
      </w:r>
      <w:r w:rsidRPr="00644DBF">
        <w:rPr>
          <w:color w:val="000000" w:themeColor="text1"/>
        </w:rPr>
        <w:t>.</w:t>
      </w:r>
      <w:bookmarkStart w:id="8" w:name="bookmark28"/>
      <w:bookmarkEnd w:id="8"/>
      <w:r w:rsidR="00644DBF" w:rsidRPr="00644DBF">
        <w:rPr>
          <w:color w:val="000000" w:themeColor="text1"/>
        </w:rPr>
        <w:t xml:space="preserve"> </w:t>
      </w:r>
      <w:r w:rsidR="00951A00" w:rsidRPr="00644DBF">
        <w:rPr>
          <w:color w:val="000000" w:themeColor="text1"/>
        </w:rPr>
        <w:t>А</w:t>
      </w:r>
      <w:r w:rsidRPr="00644DBF">
        <w:rPr>
          <w:color w:val="000000" w:themeColor="text1"/>
        </w:rPr>
        <w:t>битуриент должен</w:t>
      </w:r>
      <w:r w:rsidR="00951A00" w:rsidRPr="00644DBF">
        <w:rPr>
          <w:color w:val="000000" w:themeColor="text1"/>
        </w:rPr>
        <w:t xml:space="preserve"> выбрать и отметить правильный вариант ответа. </w:t>
      </w:r>
      <w:bookmarkStart w:id="9" w:name="bookmark29"/>
      <w:bookmarkEnd w:id="9"/>
      <w:r w:rsidR="00644DBF" w:rsidRPr="00644DBF">
        <w:rPr>
          <w:color w:val="000000" w:themeColor="text1"/>
        </w:rPr>
        <w:t xml:space="preserve">Оценка </w:t>
      </w:r>
      <w:r w:rsidR="00053EB3">
        <w:rPr>
          <w:color w:val="000000" w:themeColor="text1"/>
        </w:rPr>
        <w:t xml:space="preserve">знаний абитуриента </w:t>
      </w:r>
      <w:r w:rsidR="003C015F">
        <w:rPr>
          <w:color w:val="000000" w:themeColor="text1"/>
        </w:rPr>
        <w:t>производит</w:t>
      </w:r>
      <w:r w:rsidRPr="00644DBF">
        <w:rPr>
          <w:color w:val="000000" w:themeColor="text1"/>
        </w:rPr>
        <w:t xml:space="preserve">ся путем подсчета правильных ответов по всем вопросам. </w:t>
      </w:r>
      <w:r w:rsidR="00022F6F" w:rsidRPr="00644DBF">
        <w:rPr>
          <w:color w:val="000000" w:themeColor="text1"/>
        </w:rPr>
        <w:t>Правильный ответ на каждое задание оценивается в 1 балл.  Набранные баллы переводятся в проценты. В соответствии с приведенной ниже таблицей выставляется итоговая оценка</w:t>
      </w:r>
    </w:p>
    <w:p w:rsidR="003C015F" w:rsidRDefault="003C015F" w:rsidP="00644DBF">
      <w:pPr>
        <w:pStyle w:val="13"/>
        <w:ind w:firstLine="740"/>
        <w:jc w:val="right"/>
        <w:rPr>
          <w:i/>
          <w:color w:val="000000" w:themeColor="text1"/>
        </w:rPr>
      </w:pPr>
    </w:p>
    <w:p w:rsidR="00644DBF" w:rsidRPr="003C015F" w:rsidRDefault="00644DBF" w:rsidP="003C015F">
      <w:pPr>
        <w:pStyle w:val="13"/>
        <w:ind w:firstLine="740"/>
        <w:jc w:val="center"/>
        <w:rPr>
          <w:b/>
          <w:color w:val="000000" w:themeColor="text1"/>
        </w:rPr>
      </w:pPr>
      <w:r w:rsidRPr="003C015F">
        <w:rPr>
          <w:b/>
          <w:color w:val="000000" w:themeColor="text1"/>
        </w:rPr>
        <w:t>Таблица критериев и показателей оценивания</w:t>
      </w:r>
    </w:p>
    <w:p w:rsidR="00644DBF" w:rsidRPr="003C015F" w:rsidRDefault="00644DBF" w:rsidP="003C015F">
      <w:pPr>
        <w:pStyle w:val="13"/>
        <w:ind w:firstLine="740"/>
        <w:jc w:val="center"/>
        <w:rPr>
          <w:b/>
          <w:color w:val="000000" w:themeColor="text1"/>
        </w:rPr>
      </w:pPr>
      <w:r w:rsidRPr="003C015F">
        <w:rPr>
          <w:b/>
          <w:color w:val="000000" w:themeColor="text1"/>
        </w:rPr>
        <w:t>вступительного экзамена</w:t>
      </w:r>
    </w:p>
    <w:p w:rsidR="00644DBF" w:rsidRDefault="00644DBF" w:rsidP="00644DBF">
      <w:pPr>
        <w:pStyle w:val="13"/>
        <w:ind w:firstLine="740"/>
        <w:jc w:val="both"/>
        <w:rPr>
          <w:color w:val="000000" w:themeColor="text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83"/>
        <w:gridCol w:w="1481"/>
        <w:gridCol w:w="1466"/>
        <w:gridCol w:w="2249"/>
        <w:gridCol w:w="2465"/>
      </w:tblGrid>
      <w:tr w:rsidR="00022F6F" w:rsidRPr="00022F6F" w:rsidTr="00644DB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F" w:rsidRPr="003C015F" w:rsidRDefault="00022F6F" w:rsidP="003C015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C015F">
              <w:rPr>
                <w:rFonts w:ascii="Times New Roman" w:hAnsi="Times New Roman"/>
                <w:i/>
                <w:sz w:val="22"/>
                <w:szCs w:val="22"/>
              </w:rPr>
              <w:t>Критерии оценивания</w:t>
            </w:r>
          </w:p>
          <w:p w:rsidR="00022F6F" w:rsidRPr="003C015F" w:rsidRDefault="00022F6F" w:rsidP="003C015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C015F">
              <w:rPr>
                <w:rFonts w:ascii="Times New Roman" w:hAnsi="Times New Roman"/>
                <w:i/>
                <w:sz w:val="22"/>
                <w:szCs w:val="22"/>
              </w:rPr>
              <w:t>(% положительных ответов)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F" w:rsidRPr="003C015F" w:rsidRDefault="00644DBF" w:rsidP="003C015F">
            <w:pPr>
              <w:jc w:val="center"/>
              <w:outlineLvl w:val="0"/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</w:pPr>
            <w:r w:rsidRPr="003C015F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>86</w:t>
            </w:r>
            <w:r w:rsidR="00022F6F" w:rsidRPr="003C015F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>-100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F" w:rsidRPr="003C015F" w:rsidRDefault="00022F6F" w:rsidP="003C015F">
            <w:pPr>
              <w:jc w:val="center"/>
              <w:outlineLvl w:val="0"/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</w:pPr>
            <w:r w:rsidRPr="003C015F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>6</w:t>
            </w:r>
            <w:r w:rsidR="00644DBF" w:rsidRPr="003C015F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>9-85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F" w:rsidRPr="003C015F" w:rsidRDefault="00022F6F" w:rsidP="003C015F">
            <w:pPr>
              <w:jc w:val="center"/>
              <w:outlineLvl w:val="0"/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</w:pPr>
            <w:r w:rsidRPr="003C015F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>50-6</w:t>
            </w:r>
            <w:r w:rsidR="00644DBF" w:rsidRPr="003C015F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F" w:rsidRPr="003C015F" w:rsidRDefault="00022F6F" w:rsidP="003C015F">
            <w:pPr>
              <w:jc w:val="center"/>
              <w:outlineLvl w:val="0"/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</w:pPr>
            <w:r w:rsidRPr="003C015F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>менее 50</w:t>
            </w:r>
          </w:p>
        </w:tc>
      </w:tr>
      <w:tr w:rsidR="00022F6F" w:rsidRPr="00022F6F" w:rsidTr="00644DB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F" w:rsidRPr="00022F6F" w:rsidRDefault="00022F6F" w:rsidP="00644DBF">
            <w:pPr>
              <w:outlineLvl w:val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22F6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Показатели оценивания</w:t>
            </w:r>
            <w:r w:rsidR="00AF4AF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F4AF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(баллы, оценка)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F" w:rsidRPr="00022F6F" w:rsidRDefault="00022F6F" w:rsidP="002A2454">
            <w:pPr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22F6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«отлично»</w:t>
            </w:r>
            <w:r w:rsidR="00AF4AF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(86-100 </w:t>
            </w:r>
            <w:r w:rsidR="00AF4AF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баллов)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F" w:rsidRPr="00022F6F" w:rsidRDefault="00022F6F" w:rsidP="002A2454">
            <w:pPr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22F6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«хорошо»</w:t>
            </w:r>
            <w:r w:rsidR="00AF4AF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(69-85 </w:t>
            </w:r>
            <w:r w:rsidR="00AF4AFB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баллов)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F" w:rsidRDefault="00022F6F" w:rsidP="002A2454">
            <w:pPr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22F6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«удовлетворительно»</w:t>
            </w:r>
          </w:p>
          <w:p w:rsidR="00AF4AFB" w:rsidRPr="00022F6F" w:rsidRDefault="00AF4AFB" w:rsidP="002A2454">
            <w:pPr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(50-68 баллов)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6F" w:rsidRDefault="00022F6F" w:rsidP="002A2454">
            <w:pPr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022F6F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«неудовлетворительно»</w:t>
            </w:r>
          </w:p>
          <w:p w:rsidR="00AF4AFB" w:rsidRPr="00022F6F" w:rsidRDefault="00AF4AFB" w:rsidP="002A2454">
            <w:pPr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(0 баллов)</w:t>
            </w:r>
          </w:p>
        </w:tc>
      </w:tr>
    </w:tbl>
    <w:p w:rsidR="00022F6F" w:rsidRPr="00022F6F" w:rsidRDefault="00022F6F" w:rsidP="00022F6F">
      <w:pPr>
        <w:ind w:firstLine="709"/>
        <w:jc w:val="both"/>
        <w:textAlignment w:val="top"/>
        <w:rPr>
          <w:rFonts w:ascii="Times New Roman" w:hAnsi="Times New Roman"/>
          <w:sz w:val="22"/>
          <w:szCs w:val="22"/>
        </w:rPr>
      </w:pPr>
    </w:p>
    <w:p w:rsidR="00B279F4" w:rsidRPr="00644DBF" w:rsidRDefault="004C21E0">
      <w:pPr>
        <w:pStyle w:val="13"/>
        <w:numPr>
          <w:ilvl w:val="0"/>
          <w:numId w:val="1"/>
        </w:numPr>
        <w:tabs>
          <w:tab w:val="left" w:pos="354"/>
        </w:tabs>
        <w:spacing w:after="340" w:line="240" w:lineRule="auto"/>
        <w:ind w:firstLine="0"/>
        <w:jc w:val="both"/>
        <w:rPr>
          <w:color w:val="000000" w:themeColor="text1"/>
        </w:rPr>
      </w:pPr>
      <w:bookmarkStart w:id="10" w:name="bookmark30"/>
      <w:bookmarkEnd w:id="10"/>
      <w:r w:rsidRPr="00644DBF">
        <w:rPr>
          <w:b/>
          <w:bCs/>
          <w:color w:val="000000" w:themeColor="text1"/>
        </w:rPr>
        <w:t>Содержание программы</w:t>
      </w:r>
    </w:p>
    <w:p w:rsidR="00B279F4" w:rsidRPr="00644DBF" w:rsidRDefault="00486B4F">
      <w:pPr>
        <w:pStyle w:val="13"/>
        <w:ind w:firstLine="740"/>
        <w:jc w:val="both"/>
        <w:rPr>
          <w:color w:val="000000" w:themeColor="text1"/>
        </w:rPr>
      </w:pPr>
      <w:r w:rsidRPr="00644DBF">
        <w:rPr>
          <w:b/>
          <w:bCs/>
          <w:color w:val="000000" w:themeColor="text1"/>
        </w:rPr>
        <w:t xml:space="preserve">Раздел 1. </w:t>
      </w:r>
      <w:r w:rsidR="002C0BD6" w:rsidRPr="00644DBF">
        <w:rPr>
          <w:b/>
          <w:bCs/>
          <w:color w:val="000000" w:themeColor="text1"/>
        </w:rPr>
        <w:t>Основы теории</w:t>
      </w:r>
      <w:r w:rsidRPr="00644DBF">
        <w:rPr>
          <w:b/>
          <w:bCs/>
          <w:color w:val="000000" w:themeColor="text1"/>
        </w:rPr>
        <w:t xml:space="preserve"> государства и права</w:t>
      </w:r>
    </w:p>
    <w:p w:rsidR="00486B4F" w:rsidRPr="00BF112A" w:rsidRDefault="00BF112A" w:rsidP="00486B4F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bookmarkStart w:id="11" w:name="bookmark31"/>
      <w:bookmarkStart w:id="12" w:name="bookmark50"/>
      <w:bookmarkEnd w:id="11"/>
      <w:r>
        <w:rPr>
          <w:rFonts w:ascii="Times New Roman" w:hAnsi="Times New Roman"/>
          <w:b/>
          <w:bCs/>
          <w:i/>
        </w:rPr>
        <w:t>1.1.</w:t>
      </w:r>
      <w:r w:rsidR="00486B4F" w:rsidRPr="00BF112A">
        <w:rPr>
          <w:rFonts w:ascii="Times New Roman" w:hAnsi="Times New Roman"/>
          <w:b/>
          <w:bCs/>
          <w:i/>
        </w:rPr>
        <w:t xml:space="preserve"> Пр</w:t>
      </w:r>
      <w:r w:rsidR="00053EB3">
        <w:rPr>
          <w:rFonts w:ascii="Times New Roman" w:hAnsi="Times New Roman"/>
          <w:b/>
          <w:bCs/>
          <w:i/>
        </w:rPr>
        <w:t>оисхождение государства и права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  <w:spacing w:val="-4"/>
        </w:rPr>
        <w:t xml:space="preserve">Предпосылки возникновения государства: экономические (неолитическая революция), политические, идеологические, психологические. </w:t>
      </w:r>
      <w:r w:rsidRPr="00BF112A">
        <w:rPr>
          <w:rFonts w:ascii="Times New Roman" w:hAnsi="Times New Roman"/>
          <w:spacing w:val="-2"/>
        </w:rPr>
        <w:t xml:space="preserve">Пути и формы возникновения государства у различных народов. Восточный путь возникновения государства: государство (власть) – собственность, (монархия) деспотия. Возникновение государства в Западной Европе: частная собственность – власть (государство), рабовладельческая республика. </w:t>
      </w:r>
      <w:r w:rsidRPr="00BF112A">
        <w:rPr>
          <w:rFonts w:ascii="Times New Roman" w:hAnsi="Times New Roman"/>
        </w:rPr>
        <w:t>Основные теории происхождения государства: теологическая, патриархальная, органическая, договорная, насилия, марксистская и др.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>Понятие и виды социального регулирования. Предпосылки возникновения права: экономические, социально-политические, гуманитарные, психологические. Основные пути (способы) формирования правовых норм: санкционирование обычаев, создание правовых прецедентов, принятие нормативных правовых актов. Основные теории происхождения права: теологическая, психологическая, естественно-правовая, марксистская и др.</w:t>
      </w:r>
    </w:p>
    <w:p w:rsidR="00486B4F" w:rsidRPr="00BF112A" w:rsidRDefault="00BF112A" w:rsidP="00486B4F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>1.2.</w:t>
      </w:r>
      <w:r w:rsidR="00486B4F" w:rsidRPr="00BF112A">
        <w:rPr>
          <w:rFonts w:ascii="Times New Roman" w:hAnsi="Times New Roman"/>
          <w:b/>
          <w:bCs/>
          <w:i/>
        </w:rPr>
        <w:t xml:space="preserve"> Понятие и форма государства 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 xml:space="preserve">Плюрализм в понимании государства. Признаки государства: наличие публичной политической власти, территориальная организация населения, государственный суверенитет, государственная казна. 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 xml:space="preserve">Понятие и элементы формы государства. Форма правления, форма политико-территориального (государственного) устройства, политический режим. Соотношение типа и формы государства. </w:t>
      </w:r>
    </w:p>
    <w:p w:rsidR="00486B4F" w:rsidRPr="00BF112A" w:rsidRDefault="00BF112A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>1.3. Функции и механизм государства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 xml:space="preserve">Функции государства: понятие, признаки и содержание.  Классификация функций государства. Внешние и внутренние функции государства. 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 xml:space="preserve">Механизм государства: понятие и соотношение с понятием государственного аппарата. Структура государственного аппарата. Государственный аппарат в унитарном и федеративном государстве. Понятие и признаки государственного органа. Соотношение понятий «государственный орган» и «орган государственной власти». Классификация государственных органов. </w:t>
      </w:r>
    </w:p>
    <w:p w:rsidR="00486B4F" w:rsidRPr="00BF112A" w:rsidRDefault="00BF112A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>1.4. Понятие и сущность права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 xml:space="preserve">Понятие и признаки права как нормативного государственно-властного регулятора общественных отношений (позитивного права). Классификация принципов права. Общесоциальные и специально-юридические принципы права. Принципы внутригосударственного права: общеправовые, отраслевые, межотраслевые, принципы подотраслей права, межинституционные, принципы институтов права. Общеправовые (всеобщие) принципы права: гуманизм, демократизм, справедливость, законность, принципы юридического равенства, единства прав и обязанностей, взаимной ответственности государства и личности. Общепризнанные принципы международного права как составная часть правовой системы России. </w:t>
      </w:r>
    </w:p>
    <w:p w:rsidR="00486B4F" w:rsidRPr="00BF112A" w:rsidRDefault="00BF112A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>1.5. Норма права</w:t>
      </w:r>
      <w:r w:rsidR="00486B4F" w:rsidRPr="00BF112A">
        <w:rPr>
          <w:rFonts w:ascii="Times New Roman" w:hAnsi="Times New Roman"/>
          <w:b/>
          <w:bCs/>
          <w:i/>
        </w:rPr>
        <w:t xml:space="preserve"> 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>Понятие и признаки нормы права. Общезначимость, общеобязательность, формальная определённость, представительно-обязывающий характер, обеспеченность государством.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 xml:space="preserve">Виды правовых норм. Критерии классификации правовых норм: по их функциям в правовом регулировании общественных отношений (исходные нормы и нормы </w:t>
      </w:r>
      <w:r w:rsidRPr="00BF112A">
        <w:rPr>
          <w:rFonts w:ascii="Times New Roman" w:hAnsi="Times New Roman"/>
          <w:spacing w:val="-2"/>
        </w:rPr>
        <w:t xml:space="preserve">– </w:t>
      </w:r>
      <w:r w:rsidRPr="00BF112A">
        <w:rPr>
          <w:rFonts w:ascii="Times New Roman" w:hAnsi="Times New Roman"/>
        </w:rPr>
        <w:t xml:space="preserve">правила поведения); по отраслям права; методу правового регулирования (императивные, диспозитивные, поощрительные, рекомендательные нормы). </w:t>
      </w:r>
    </w:p>
    <w:p w:rsidR="00BF112A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</w:rPr>
      </w:pPr>
      <w:r w:rsidRPr="00BF112A">
        <w:rPr>
          <w:rFonts w:ascii="Times New Roman" w:hAnsi="Times New Roman"/>
          <w:spacing w:val="-2"/>
        </w:rPr>
        <w:t xml:space="preserve">Структура правовой нормы: понятие и элементы. Гипотеза, диспозиция и санкция как </w:t>
      </w:r>
      <w:r w:rsidRPr="00BF112A">
        <w:rPr>
          <w:rFonts w:ascii="Times New Roman" w:hAnsi="Times New Roman"/>
          <w:spacing w:val="-2"/>
        </w:rPr>
        <w:lastRenderedPageBreak/>
        <w:t xml:space="preserve">элементы структуры норм – правил поведения. </w:t>
      </w:r>
    </w:p>
    <w:p w:rsidR="00486B4F" w:rsidRPr="00BF112A" w:rsidRDefault="00BF112A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>1.6.</w:t>
      </w:r>
      <w:r w:rsidR="00486B4F" w:rsidRPr="00BF112A">
        <w:rPr>
          <w:rFonts w:ascii="Times New Roman" w:hAnsi="Times New Roman"/>
          <w:b/>
          <w:bCs/>
          <w:i/>
        </w:rPr>
        <w:t xml:space="preserve"> Источники</w:t>
      </w:r>
      <w:r w:rsidRPr="00BF112A">
        <w:rPr>
          <w:rFonts w:ascii="Times New Roman" w:hAnsi="Times New Roman"/>
          <w:b/>
          <w:bCs/>
          <w:i/>
        </w:rPr>
        <w:t xml:space="preserve"> (формы)</w:t>
      </w:r>
      <w:r>
        <w:rPr>
          <w:rFonts w:ascii="Times New Roman" w:hAnsi="Times New Roman"/>
          <w:b/>
          <w:bCs/>
          <w:i/>
        </w:rPr>
        <w:t xml:space="preserve"> права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</w:rPr>
      </w:pPr>
      <w:r w:rsidRPr="00BF112A">
        <w:rPr>
          <w:rFonts w:ascii="Times New Roman" w:hAnsi="Times New Roman"/>
          <w:spacing w:val="-2"/>
        </w:rPr>
        <w:t>Виды источников (форм) права. Правовой обычай, правовой (административный и судебный) прецедент, правовая доктрина, нормативный правовой акт, нормативный договор.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>Право и закон. Закон в узком и широком смыслах</w:t>
      </w:r>
      <w:r w:rsidR="00BF112A" w:rsidRPr="00BF112A">
        <w:rPr>
          <w:rFonts w:ascii="Times New Roman" w:hAnsi="Times New Roman"/>
        </w:rPr>
        <w:t>.</w:t>
      </w:r>
      <w:r w:rsidRPr="00BF112A">
        <w:rPr>
          <w:rFonts w:ascii="Times New Roman" w:hAnsi="Times New Roman"/>
        </w:rPr>
        <w:t xml:space="preserve"> </w:t>
      </w:r>
    </w:p>
    <w:p w:rsidR="00486B4F" w:rsidRPr="00BF112A" w:rsidRDefault="00BF112A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>1.7.</w:t>
      </w:r>
      <w:r w:rsidR="00486B4F" w:rsidRPr="00BF112A">
        <w:rPr>
          <w:rFonts w:ascii="Times New Roman" w:hAnsi="Times New Roman"/>
          <w:b/>
          <w:bCs/>
          <w:i/>
        </w:rPr>
        <w:t xml:space="preserve"> Правотворчество и </w:t>
      </w:r>
      <w:r>
        <w:rPr>
          <w:rFonts w:ascii="Times New Roman" w:hAnsi="Times New Roman"/>
          <w:b/>
          <w:bCs/>
          <w:i/>
        </w:rPr>
        <w:t>систематизация законодательства</w:t>
      </w:r>
      <w:r w:rsidR="00486B4F" w:rsidRPr="00BF112A">
        <w:rPr>
          <w:rFonts w:ascii="Times New Roman" w:hAnsi="Times New Roman"/>
          <w:b/>
          <w:bCs/>
          <w:i/>
        </w:rPr>
        <w:t xml:space="preserve"> </w:t>
      </w:r>
    </w:p>
    <w:p w:rsidR="00486B4F" w:rsidRPr="00BF112A" w:rsidRDefault="00BF112A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>Правотворчество</w:t>
      </w:r>
      <w:r w:rsidR="00486B4F" w:rsidRPr="00BF112A">
        <w:rPr>
          <w:rFonts w:ascii="Times New Roman" w:hAnsi="Times New Roman"/>
        </w:rPr>
        <w:t>: понятие, признаки и виды. Субъекты правотворчества. Основные принципы правотворчества и особенности правотворчества в Российской Федерации. Правотворческий процесс: понятие и стадии.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>Отличие нормативных правовых актов от актов применения и разъяснения права. Закон и подзаконные нормативные правовые акты. Закон: понятие, признаки и виды. Подзаконные нормативные правовые акты: понятие, признаки и виды.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 xml:space="preserve">  Инкорпорация: понятие и виды. Виды инкорпорации: по субъектам и юридическим последствиям: официальная, официозная, неофициальная; хронологическая и систематическая. Консолидация: понятие и отличие от инкорпорации и кодификации. Кодификация как особый вид систематизации законодательства. Виды кодификации: всеобщая, межотраслевая, отраслевая.</w:t>
      </w:r>
    </w:p>
    <w:p w:rsidR="00486B4F" w:rsidRPr="00BF112A" w:rsidRDefault="00BF112A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>1.8. Система права</w:t>
      </w:r>
    </w:p>
    <w:p w:rsidR="00486B4F" w:rsidRPr="00BF112A" w:rsidRDefault="00BF112A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Понятие системы права.</w:t>
      </w:r>
      <w:r w:rsidR="00486B4F" w:rsidRPr="00BF112A">
        <w:rPr>
          <w:rFonts w:ascii="Times New Roman" w:hAnsi="Times New Roman"/>
        </w:rPr>
        <w:t xml:space="preserve"> Предмет и метод правового регулирования как основания деления права на отрасли. Социальная сфера (люди, общественные отношения, поведение) как предмет правового регулирования. Императивный и позитивный </w:t>
      </w:r>
      <w:r w:rsidRPr="00BF112A">
        <w:rPr>
          <w:rFonts w:ascii="Times New Roman" w:hAnsi="Times New Roman"/>
        </w:rPr>
        <w:t xml:space="preserve">методы </w:t>
      </w:r>
      <w:r w:rsidR="00486B4F" w:rsidRPr="00BF112A">
        <w:rPr>
          <w:rFonts w:ascii="Times New Roman" w:hAnsi="Times New Roman"/>
        </w:rPr>
        <w:t xml:space="preserve">как основные методы правового регулирования. Способы правового регулирования – запреты, дозволения, позитивные обязывания. Отрасли права, подотрасли права, институты права как структурные элементы системы права. Комплексные институты и отрасли права. </w:t>
      </w:r>
    </w:p>
    <w:p w:rsidR="00486B4F" w:rsidRPr="00BF112A" w:rsidRDefault="00BF112A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>1.9.</w:t>
      </w:r>
      <w:r w:rsidR="00486B4F" w:rsidRPr="00BF112A">
        <w:rPr>
          <w:rFonts w:ascii="Times New Roman" w:hAnsi="Times New Roman"/>
          <w:b/>
          <w:bCs/>
          <w:i/>
        </w:rPr>
        <w:t xml:space="preserve"> Основные</w:t>
      </w:r>
      <w:r>
        <w:rPr>
          <w:rFonts w:ascii="Times New Roman" w:hAnsi="Times New Roman"/>
          <w:b/>
          <w:bCs/>
          <w:i/>
        </w:rPr>
        <w:t xml:space="preserve"> правовые системы современности</w:t>
      </w:r>
    </w:p>
    <w:p w:rsidR="00486B4F" w:rsidRPr="00BF112A" w:rsidRDefault="00486B4F" w:rsidP="00BF11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>Правовая система: понятие и структура. Типология и классификация правовых систем. Правовая сем</w:t>
      </w:r>
      <w:r w:rsidR="00BF112A">
        <w:rPr>
          <w:rFonts w:ascii="Times New Roman" w:hAnsi="Times New Roman"/>
        </w:rPr>
        <w:t xml:space="preserve">ья: понятие и виды. </w:t>
      </w:r>
      <w:r w:rsidRPr="00BF112A">
        <w:rPr>
          <w:rFonts w:ascii="Times New Roman" w:hAnsi="Times New Roman"/>
        </w:rPr>
        <w:t xml:space="preserve"> Англосаксонская правовая семья или семья общего права: основные черты. Рома</w:t>
      </w:r>
      <w:r w:rsidR="002C0BD6">
        <w:rPr>
          <w:rFonts w:ascii="Times New Roman" w:hAnsi="Times New Roman"/>
        </w:rPr>
        <w:t>но-германская правовая семья:</w:t>
      </w:r>
      <w:r w:rsidRPr="00BF112A">
        <w:rPr>
          <w:rFonts w:ascii="Times New Roman" w:hAnsi="Times New Roman"/>
        </w:rPr>
        <w:t xml:space="preserve"> отличительные особенности. Семья религиозно-традиционного права (мусульманское, индусское право и обычное право стран Азии и Африки). </w:t>
      </w:r>
    </w:p>
    <w:p w:rsidR="00486B4F" w:rsidRPr="00BF112A" w:rsidRDefault="00BF112A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>1.10. Правовые отношения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>Состав (элементы) правоотношения: субъекты, содержание, объект. Субъект права и субъект правоотношения. Правосубъектность: понятие и структура. Правоспособность, дееспособность, деликтоспособность. Правовой статус: понятие и структура. Виды субъектов правоотношений. Субъективные юридические права и субъективные юридические обязанности как формальное содержание правоотношения. Структура субъективного права и юридической обязанности. Объект правоотношения. Виды объектов правоотношения: материальные, духовные блага, действия, услуги, результаты действия.</w:t>
      </w:r>
    </w:p>
    <w:p w:rsidR="00486B4F" w:rsidRPr="00BF112A" w:rsidRDefault="00486B4F" w:rsidP="00486B4F">
      <w:pPr>
        <w:autoSpaceDE w:val="0"/>
        <w:autoSpaceDN w:val="0"/>
        <w:adjustRightInd w:val="0"/>
        <w:ind w:firstLine="510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  <w:spacing w:val="-3"/>
        </w:rPr>
        <w:t>Юридические факты: понятие, особенности. Классификация юридических фактов. Критерии классификации: по характеру порождаемых последствий; характеру действий, характеру связи с индивидуальной волей участников правоотношения и др. Юридически факты и фактические юридические составы</w:t>
      </w:r>
      <w:r w:rsidRPr="00BF112A">
        <w:rPr>
          <w:rFonts w:ascii="Times New Roman" w:hAnsi="Times New Roman"/>
        </w:rPr>
        <w:t xml:space="preserve">. </w:t>
      </w:r>
    </w:p>
    <w:p w:rsidR="00486B4F" w:rsidRPr="00BF112A" w:rsidRDefault="00BF112A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>1.11.</w:t>
      </w:r>
      <w:r w:rsidR="00486B4F" w:rsidRPr="00BF112A">
        <w:rPr>
          <w:rFonts w:ascii="Times New Roman" w:hAnsi="Times New Roman"/>
          <w:b/>
          <w:bCs/>
          <w:i/>
        </w:rPr>
        <w:t xml:space="preserve"> Правомерное поведение, правонарушение и юридическая ответственность.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>Понятие правомерного поведения. Виды правомерного поведения. Правомерное действие и правомерное бездействие.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 xml:space="preserve"> Понятие правонарушения. Признаки правон</w:t>
      </w:r>
      <w:r w:rsidR="00BF112A" w:rsidRPr="00BF112A">
        <w:rPr>
          <w:rFonts w:ascii="Times New Roman" w:hAnsi="Times New Roman"/>
        </w:rPr>
        <w:t>арушения.</w:t>
      </w:r>
      <w:r w:rsidRPr="00BF112A">
        <w:rPr>
          <w:rFonts w:ascii="Times New Roman" w:hAnsi="Times New Roman"/>
        </w:rPr>
        <w:t xml:space="preserve"> Преступления и проступки.</w:t>
      </w:r>
    </w:p>
    <w:p w:rsidR="00486B4F" w:rsidRPr="00BF112A" w:rsidRDefault="00486B4F" w:rsidP="00486B4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>Состав правонарушения: понятия и элементы. Объекты правонарушения. Объективная сторона. Субъект правонарушения. Субъективная сторона. Причины и условия совершения правонарушений. Пути и средства их предотвращения.</w:t>
      </w:r>
    </w:p>
    <w:p w:rsidR="00486B4F" w:rsidRPr="00BF112A" w:rsidRDefault="00486B4F" w:rsidP="00BF11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F112A">
        <w:rPr>
          <w:rFonts w:ascii="Times New Roman" w:hAnsi="Times New Roman"/>
        </w:rPr>
        <w:t xml:space="preserve">Юридическая ответственность. Цели юридической ответственности. Виды юридической ответственности. </w:t>
      </w:r>
    </w:p>
    <w:p w:rsidR="00053EB3" w:rsidRDefault="00053EB3">
      <w:pPr>
        <w:pStyle w:val="27"/>
        <w:keepNext/>
        <w:keepLines/>
        <w:ind w:firstLine="540"/>
        <w:jc w:val="both"/>
        <w:rPr>
          <w:color w:val="000000" w:themeColor="text1"/>
        </w:rPr>
      </w:pPr>
    </w:p>
    <w:p w:rsidR="00486B4F" w:rsidRPr="00644DBF" w:rsidRDefault="002C0BD6">
      <w:pPr>
        <w:pStyle w:val="27"/>
        <w:keepNext/>
        <w:keepLines/>
        <w:ind w:firstLine="540"/>
        <w:jc w:val="both"/>
        <w:rPr>
          <w:color w:val="000000" w:themeColor="text1"/>
        </w:rPr>
      </w:pPr>
      <w:r w:rsidRPr="00644DBF">
        <w:rPr>
          <w:color w:val="000000" w:themeColor="text1"/>
        </w:rPr>
        <w:t>Раздел 2. Основы конституционного права</w:t>
      </w:r>
    </w:p>
    <w:p w:rsidR="002C0BD6" w:rsidRPr="00E972DB" w:rsidRDefault="00E972DB" w:rsidP="002C0BD6">
      <w:pPr>
        <w:pStyle w:val="afe"/>
        <w:spacing w:line="240" w:lineRule="auto"/>
        <w:ind w:firstLine="709"/>
        <w:rPr>
          <w:i/>
          <w:color w:val="000000"/>
        </w:rPr>
      </w:pPr>
      <w:r>
        <w:rPr>
          <w:b/>
          <w:bCs/>
          <w:i/>
          <w:color w:val="000000"/>
        </w:rPr>
        <w:t xml:space="preserve">2.1. </w:t>
      </w:r>
      <w:r w:rsidR="002C0BD6" w:rsidRPr="00E972DB">
        <w:rPr>
          <w:b/>
          <w:bCs/>
          <w:i/>
          <w:color w:val="000000"/>
        </w:rPr>
        <w:t xml:space="preserve"> Основы конституцион</w:t>
      </w:r>
      <w:r>
        <w:rPr>
          <w:b/>
          <w:bCs/>
          <w:i/>
          <w:color w:val="000000"/>
        </w:rPr>
        <w:t>ного строя Российской Федерации</w:t>
      </w:r>
    </w:p>
    <w:p w:rsidR="002C0BD6" w:rsidRPr="00E972DB" w:rsidRDefault="002C0BD6" w:rsidP="002C0BD6">
      <w:pPr>
        <w:pStyle w:val="afe"/>
        <w:spacing w:line="240" w:lineRule="auto"/>
        <w:ind w:firstLine="709"/>
        <w:rPr>
          <w:color w:val="000000"/>
          <w:spacing w:val="-2"/>
        </w:rPr>
      </w:pPr>
      <w:r w:rsidRPr="00E972DB">
        <w:rPr>
          <w:color w:val="000000"/>
          <w:spacing w:val="-2"/>
        </w:rPr>
        <w:t xml:space="preserve">Понятие конституционного строя. Понятие и значение основ конституционного строя. Конституционные характеристики российского государства. Гуманистические основы конституционного строя. Основы организации государственной власти и местного самоуправления. Экономические и политические основы конституционного строя. </w:t>
      </w:r>
    </w:p>
    <w:p w:rsidR="002C0BD6" w:rsidRPr="00E972DB" w:rsidRDefault="00E972DB" w:rsidP="002C0BD6">
      <w:pPr>
        <w:pStyle w:val="afe"/>
        <w:spacing w:line="240" w:lineRule="auto"/>
        <w:ind w:firstLine="709"/>
        <w:rPr>
          <w:i/>
          <w:color w:val="000000"/>
        </w:rPr>
      </w:pPr>
      <w:r>
        <w:rPr>
          <w:b/>
          <w:bCs/>
          <w:i/>
          <w:color w:val="000000"/>
        </w:rPr>
        <w:t>2.2.</w:t>
      </w:r>
      <w:r w:rsidR="002C0BD6" w:rsidRPr="00E972DB">
        <w:rPr>
          <w:b/>
          <w:bCs/>
          <w:i/>
          <w:color w:val="000000"/>
        </w:rPr>
        <w:t xml:space="preserve"> Конституционно-правовой статус человека и гражданина.</w:t>
      </w:r>
    </w:p>
    <w:p w:rsidR="002C0BD6" w:rsidRPr="00E972DB" w:rsidRDefault="002C0BD6" w:rsidP="002C0BD6">
      <w:pPr>
        <w:pStyle w:val="afe"/>
        <w:spacing w:line="240" w:lineRule="auto"/>
        <w:ind w:firstLine="709"/>
        <w:rPr>
          <w:b/>
          <w:color w:val="000000"/>
        </w:rPr>
      </w:pPr>
      <w:r w:rsidRPr="00E972DB">
        <w:rPr>
          <w:color w:val="000000"/>
        </w:rPr>
        <w:t xml:space="preserve">  Содержание понятий «права» и «свободы». Отличие прав человека от прав гражданина. Классификация прав и свобод человека и гражданина. Понятие и значение гарантий прав и свобод. Общие юридические гарантии прав и свобод человека и гражданина: защита прав и свобод – обязанность государства, неотменяемость прав и свобод, самозащита, судебная защита, международная защита, возмещение вреда, причиненного при нарушении прав и свобод.  Конституционные гарантии правосудия: гарантии подсудности, квалифицированная юридическая помощь, презумпция невиновности, запрет повторного осуждения, гарантия от самообвинения, запрет обратной силы закона, устанавливающего или отягчающего ответственность, пересмотр приговора и помилование, недопустимость использования доказательств, полученных с нарушением закона. Ограничение прав и свобод: значение, основание, цели, соразмерность. Права, не подлежащие ограничению.</w:t>
      </w:r>
    </w:p>
    <w:p w:rsidR="002C0BD6" w:rsidRPr="00E972DB" w:rsidRDefault="002C0BD6" w:rsidP="002C0BD6">
      <w:pPr>
        <w:pStyle w:val="afe"/>
        <w:spacing w:line="240" w:lineRule="auto"/>
        <w:ind w:firstLine="709"/>
        <w:rPr>
          <w:color w:val="000000"/>
        </w:rPr>
      </w:pPr>
      <w:r w:rsidRPr="00E972DB">
        <w:rPr>
          <w:color w:val="000000"/>
        </w:rPr>
        <w:t xml:space="preserve">Конституционные обязанности человека и гражданина: понятие и классификация. </w:t>
      </w:r>
    </w:p>
    <w:p w:rsidR="002C0BD6" w:rsidRPr="00E972DB" w:rsidRDefault="00E972DB" w:rsidP="002C0BD6">
      <w:pPr>
        <w:pStyle w:val="afe"/>
        <w:spacing w:line="240" w:lineRule="auto"/>
        <w:ind w:firstLine="709"/>
        <w:rPr>
          <w:i/>
          <w:color w:val="000000"/>
        </w:rPr>
      </w:pPr>
      <w:r>
        <w:rPr>
          <w:b/>
          <w:bCs/>
          <w:i/>
          <w:color w:val="000000"/>
        </w:rPr>
        <w:t xml:space="preserve">2.3. </w:t>
      </w:r>
      <w:r w:rsidR="002C0BD6" w:rsidRPr="00E972DB">
        <w:rPr>
          <w:b/>
          <w:bCs/>
          <w:i/>
          <w:color w:val="000000"/>
        </w:rPr>
        <w:t>Федеративное устройство России.</w:t>
      </w:r>
    </w:p>
    <w:p w:rsidR="002C0BD6" w:rsidRPr="00E972DB" w:rsidRDefault="002C0BD6" w:rsidP="002C0BD6">
      <w:pPr>
        <w:pStyle w:val="afe"/>
        <w:spacing w:line="240" w:lineRule="auto"/>
        <w:ind w:firstLine="709"/>
        <w:rPr>
          <w:color w:val="000000"/>
        </w:rPr>
      </w:pPr>
      <w:r w:rsidRPr="00E972DB">
        <w:rPr>
          <w:color w:val="000000"/>
        </w:rPr>
        <w:t>Понятие федерации как формы политико-территориального устройства. Виды субъектов Российской Федерации. Количество субъектов Российской Федерации. Особенности республики в составе Российской Федерации. Предметы ведения в Российской Федерации. Способы изменения субъектного состава России: образование нового субъекта Российской Федерации, принятие в состав России нового субъекта Российской Федерации.</w:t>
      </w:r>
    </w:p>
    <w:p w:rsidR="002C0BD6" w:rsidRPr="00E972DB" w:rsidRDefault="00E972DB" w:rsidP="002C0BD6">
      <w:pPr>
        <w:pStyle w:val="afe"/>
        <w:spacing w:line="240" w:lineRule="auto"/>
        <w:ind w:firstLine="709"/>
        <w:rPr>
          <w:i/>
          <w:color w:val="000000"/>
        </w:rPr>
      </w:pPr>
      <w:r>
        <w:rPr>
          <w:b/>
          <w:bCs/>
          <w:i/>
          <w:color w:val="000000"/>
        </w:rPr>
        <w:t>2.4.</w:t>
      </w:r>
      <w:r w:rsidR="002C0BD6" w:rsidRPr="00E972DB">
        <w:rPr>
          <w:b/>
          <w:bCs/>
          <w:i/>
          <w:color w:val="000000"/>
        </w:rPr>
        <w:t xml:space="preserve"> Избирательная система в Российской Федерации.</w:t>
      </w:r>
    </w:p>
    <w:p w:rsidR="002C0BD6" w:rsidRPr="00E972DB" w:rsidRDefault="002C0BD6" w:rsidP="002C0BD6">
      <w:pPr>
        <w:pStyle w:val="afe"/>
        <w:spacing w:line="240" w:lineRule="auto"/>
        <w:ind w:firstLine="709"/>
        <w:rPr>
          <w:color w:val="000000"/>
        </w:rPr>
      </w:pPr>
      <w:r w:rsidRPr="00E972DB">
        <w:rPr>
          <w:color w:val="000000"/>
        </w:rPr>
        <w:t xml:space="preserve">Значение выборов в демократическом государстве. Понятие избирательной системы (в широком и узком смыслах). Основные принципы избирательного права. Виды избирательных систем: мажоритарная, пропорциональная, смешанная (мажоритарно-пропорциональная). </w:t>
      </w:r>
    </w:p>
    <w:p w:rsidR="002C0BD6" w:rsidRPr="00E972DB" w:rsidRDefault="00E972DB" w:rsidP="002C0BD6">
      <w:pPr>
        <w:pStyle w:val="afe"/>
        <w:spacing w:line="240" w:lineRule="auto"/>
        <w:ind w:firstLine="709"/>
        <w:rPr>
          <w:i/>
          <w:color w:val="000000"/>
        </w:rPr>
      </w:pPr>
      <w:r>
        <w:rPr>
          <w:b/>
          <w:bCs/>
          <w:i/>
          <w:color w:val="000000"/>
        </w:rPr>
        <w:t>2.5.</w:t>
      </w:r>
      <w:r w:rsidR="002C0BD6" w:rsidRPr="00E972DB">
        <w:rPr>
          <w:b/>
          <w:bCs/>
          <w:i/>
          <w:color w:val="000000"/>
        </w:rPr>
        <w:t xml:space="preserve"> Конституционно-правовой статус органов государственной власти</w:t>
      </w:r>
      <w:r w:rsidR="00D416B1">
        <w:rPr>
          <w:b/>
          <w:bCs/>
          <w:i/>
          <w:color w:val="000000"/>
        </w:rPr>
        <w:t xml:space="preserve"> Российской Федерации</w:t>
      </w:r>
    </w:p>
    <w:p w:rsidR="002C0BD6" w:rsidRPr="00E972DB" w:rsidRDefault="002C0BD6" w:rsidP="002C0BD6">
      <w:pPr>
        <w:pStyle w:val="afe"/>
        <w:spacing w:line="240" w:lineRule="auto"/>
        <w:ind w:firstLine="709"/>
        <w:rPr>
          <w:color w:val="000000"/>
        </w:rPr>
      </w:pPr>
      <w:r w:rsidRPr="00E972DB">
        <w:rPr>
          <w:color w:val="000000"/>
        </w:rPr>
        <w:t xml:space="preserve">Положение Президента Российской Федерации в системе органов государственной власти. Требования к кандидату на должность Президента Российской Федерации. Срок полномочий Президента Российской Федерации. Основные функции и полномочия Президента Российской Федерации. </w:t>
      </w:r>
    </w:p>
    <w:p w:rsidR="002C0BD6" w:rsidRPr="00E972DB" w:rsidRDefault="002C0BD6" w:rsidP="00E972DB">
      <w:pPr>
        <w:pStyle w:val="afe"/>
        <w:spacing w:line="240" w:lineRule="auto"/>
        <w:ind w:firstLine="709"/>
      </w:pPr>
      <w:r w:rsidRPr="00E972DB">
        <w:rPr>
          <w:color w:val="000000"/>
        </w:rPr>
        <w:t>Место Федерального Собрания Российской Федерации в системе о</w:t>
      </w:r>
      <w:r w:rsidR="00AE61B3">
        <w:rPr>
          <w:color w:val="000000"/>
        </w:rPr>
        <w:t xml:space="preserve">рганов государственной власти. </w:t>
      </w:r>
      <w:r w:rsidRPr="00E972DB">
        <w:rPr>
          <w:color w:val="000000"/>
        </w:rPr>
        <w:t xml:space="preserve">Структура Федерального Собрания Российской Федерации. Требования кандидату в депутаты Государственной Думы. Избирательная система, применяемая при выборах депутатов Государственной Думы. Требования к кандидату на должность сенатора Совета Федерации. Состав Совета Федерации. Полномочия палат Федерального Собрания Российской Федерации. </w:t>
      </w:r>
    </w:p>
    <w:p w:rsidR="00E972DB" w:rsidRPr="00E972DB" w:rsidRDefault="002C0BD6" w:rsidP="002C0BD6">
      <w:pPr>
        <w:pStyle w:val="afe"/>
        <w:spacing w:line="240" w:lineRule="auto"/>
        <w:ind w:firstLine="709"/>
        <w:rPr>
          <w:color w:val="000000"/>
          <w:spacing w:val="-2"/>
        </w:rPr>
      </w:pPr>
      <w:r w:rsidRPr="00E972DB">
        <w:rPr>
          <w:color w:val="000000"/>
          <w:spacing w:val="-2"/>
        </w:rPr>
        <w:t xml:space="preserve">Правительство Российской Федерации в системе органов государственной власти. Состав, формирование Правительства Российской Федерации. Компетенция Правительства Российской Федерации. </w:t>
      </w:r>
    </w:p>
    <w:p w:rsidR="00E972DB" w:rsidRPr="00E972DB" w:rsidRDefault="00E972DB" w:rsidP="002C0BD6">
      <w:pPr>
        <w:pStyle w:val="afe"/>
        <w:spacing w:line="240" w:lineRule="auto"/>
        <w:ind w:firstLine="709"/>
        <w:rPr>
          <w:color w:val="000000"/>
          <w:spacing w:val="-2"/>
        </w:rPr>
      </w:pPr>
      <w:r w:rsidRPr="00E972DB">
        <w:rPr>
          <w:color w:val="000000"/>
          <w:spacing w:val="-2"/>
        </w:rPr>
        <w:t>Система федеральных органов исполнительной власти.</w:t>
      </w:r>
    </w:p>
    <w:p w:rsidR="002C0BD6" w:rsidRDefault="002C0BD6" w:rsidP="002C0BD6">
      <w:pPr>
        <w:pStyle w:val="afe"/>
        <w:spacing w:line="240" w:lineRule="auto"/>
        <w:ind w:firstLine="709"/>
        <w:rPr>
          <w:color w:val="000000"/>
        </w:rPr>
      </w:pPr>
      <w:r w:rsidRPr="00E972DB">
        <w:rPr>
          <w:color w:val="000000"/>
        </w:rPr>
        <w:t xml:space="preserve">Судебная власть в системе разделения властей. Федеральные суды и суды субъектов Российской Федерации. </w:t>
      </w:r>
    </w:p>
    <w:p w:rsidR="00D416B1" w:rsidRDefault="00AE61B3" w:rsidP="002C0BD6">
      <w:pPr>
        <w:pStyle w:val="afe"/>
        <w:spacing w:line="240" w:lineRule="auto"/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 xml:space="preserve">2.6. </w:t>
      </w:r>
      <w:r w:rsidR="00D416B1">
        <w:rPr>
          <w:b/>
          <w:i/>
          <w:color w:val="000000"/>
        </w:rPr>
        <w:t>Органы</w:t>
      </w:r>
      <w:r w:rsidR="00D416B1" w:rsidRPr="00D416B1">
        <w:rPr>
          <w:b/>
          <w:i/>
          <w:color w:val="000000"/>
        </w:rPr>
        <w:t xml:space="preserve"> государственной власти Республики Коми</w:t>
      </w:r>
    </w:p>
    <w:p w:rsidR="00D416B1" w:rsidRPr="00D416B1" w:rsidRDefault="00D416B1" w:rsidP="00D416B1">
      <w:pPr>
        <w:pStyle w:val="afe"/>
        <w:spacing w:line="240" w:lineRule="auto"/>
        <w:ind w:firstLine="709"/>
        <w:rPr>
          <w:b/>
          <w:bCs/>
          <w:color w:val="000000"/>
        </w:rPr>
      </w:pPr>
      <w:r>
        <w:rPr>
          <w:bCs/>
          <w:color w:val="000000"/>
        </w:rPr>
        <w:lastRenderedPageBreak/>
        <w:t xml:space="preserve">Общие принципы организации законодательных (представительных) органов государственной власти субъектов Российской Федерации. </w:t>
      </w:r>
      <w:r w:rsidRPr="00D416B1">
        <w:rPr>
          <w:bCs/>
          <w:color w:val="000000"/>
        </w:rPr>
        <w:t>Государственный Совет Республики Коми: порядок избрания депутатов и полномочия. Порядок избрания Главы Республики Коми. Конституционно-правовой ста</w:t>
      </w:r>
      <w:r>
        <w:rPr>
          <w:bCs/>
          <w:color w:val="000000"/>
        </w:rPr>
        <w:t>тус Главы Республики Коми.</w:t>
      </w:r>
      <w:r w:rsidRPr="00D416B1">
        <w:rPr>
          <w:bCs/>
          <w:color w:val="000000"/>
        </w:rPr>
        <w:t xml:space="preserve"> </w:t>
      </w:r>
      <w:r w:rsidRPr="00D416B1">
        <w:rPr>
          <w:color w:val="000000"/>
        </w:rPr>
        <w:t xml:space="preserve">Органы в системе исполнительной власти Республики Коми. </w:t>
      </w:r>
      <w:r w:rsidRPr="00D416B1">
        <w:rPr>
          <w:bCs/>
          <w:color w:val="000000"/>
        </w:rPr>
        <w:t xml:space="preserve">Правительство Республики Коми: состав, порядок формирования, полномочия. Конституционный суд Республики Коми: порядок формирования, компетенция. Мировые судьи в Республике Коми: порядок назначения, срок полномочий, компетенция. </w:t>
      </w:r>
    </w:p>
    <w:p w:rsidR="00D416B1" w:rsidRPr="00D416B1" w:rsidRDefault="00D416B1" w:rsidP="002C0BD6">
      <w:pPr>
        <w:pStyle w:val="afe"/>
        <w:spacing w:line="240" w:lineRule="auto"/>
        <w:ind w:firstLine="709"/>
        <w:rPr>
          <w:b/>
          <w:bCs/>
          <w:i/>
          <w:color w:val="000000"/>
        </w:rPr>
      </w:pPr>
    </w:p>
    <w:p w:rsidR="00E972DB" w:rsidRDefault="00E972DB" w:rsidP="002C0BD6">
      <w:pPr>
        <w:pStyle w:val="afe"/>
        <w:spacing w:line="240" w:lineRule="auto"/>
        <w:ind w:firstLine="709"/>
        <w:rPr>
          <w:b/>
          <w:bCs/>
          <w:color w:val="000000"/>
        </w:rPr>
      </w:pPr>
      <w:r w:rsidRPr="00E972DB">
        <w:rPr>
          <w:b/>
          <w:bCs/>
          <w:color w:val="000000"/>
        </w:rPr>
        <w:t>Раздел 3</w:t>
      </w:r>
      <w:r>
        <w:rPr>
          <w:b/>
          <w:bCs/>
          <w:color w:val="000000"/>
        </w:rPr>
        <w:t>. Основы государственной службы</w:t>
      </w:r>
    </w:p>
    <w:p w:rsidR="00E972DB" w:rsidRDefault="00E972DB" w:rsidP="002C0BD6">
      <w:pPr>
        <w:pStyle w:val="afe"/>
        <w:spacing w:line="240" w:lineRule="auto"/>
        <w:ind w:firstLine="709"/>
        <w:rPr>
          <w:bCs/>
          <w:color w:val="000000"/>
        </w:rPr>
      </w:pPr>
      <w:r w:rsidRPr="00E972DB">
        <w:rPr>
          <w:bCs/>
          <w:color w:val="000000"/>
        </w:rPr>
        <w:t xml:space="preserve">Понятие </w:t>
      </w:r>
      <w:r>
        <w:rPr>
          <w:bCs/>
          <w:color w:val="000000"/>
        </w:rPr>
        <w:t xml:space="preserve">и признаки российской государственной службы. Значение государственной службы. Виды и система государственной службы Российской Федерации. </w:t>
      </w:r>
      <w:r w:rsidRPr="00E972DB">
        <w:rPr>
          <w:color w:val="000000"/>
        </w:rPr>
        <w:t xml:space="preserve">Основные принципы построения и функционирования системы государственной службы Российской Федерации. </w:t>
      </w:r>
      <w:r w:rsidR="005E6931">
        <w:rPr>
          <w:color w:val="000000"/>
        </w:rPr>
        <w:t xml:space="preserve">Должности государственной службы. </w:t>
      </w:r>
      <w:r>
        <w:rPr>
          <w:bCs/>
          <w:color w:val="000000"/>
        </w:rPr>
        <w:t>Основные элементы правового статуса государственного служащего: права, обязанности, запреты, ограничения.</w:t>
      </w:r>
    </w:p>
    <w:p w:rsidR="00E972DB" w:rsidRDefault="00E972DB" w:rsidP="002C0BD6">
      <w:pPr>
        <w:pStyle w:val="afe"/>
        <w:spacing w:line="240" w:lineRule="auto"/>
        <w:ind w:firstLine="709"/>
        <w:rPr>
          <w:b/>
          <w:bCs/>
          <w:color w:val="000000"/>
        </w:rPr>
      </w:pPr>
    </w:p>
    <w:p w:rsidR="00E972DB" w:rsidRPr="00E972DB" w:rsidRDefault="00E972DB" w:rsidP="002C0BD6">
      <w:pPr>
        <w:pStyle w:val="afe"/>
        <w:spacing w:line="240" w:lineRule="auto"/>
        <w:ind w:firstLine="709"/>
        <w:rPr>
          <w:b/>
          <w:bCs/>
          <w:color w:val="000000"/>
        </w:rPr>
      </w:pPr>
      <w:r w:rsidRPr="00E972DB">
        <w:rPr>
          <w:b/>
          <w:bCs/>
          <w:color w:val="000000"/>
        </w:rPr>
        <w:t>Раздел 4. Основы муниципального права</w:t>
      </w:r>
    </w:p>
    <w:p w:rsidR="002C0BD6" w:rsidRPr="00E972DB" w:rsidRDefault="005E6931" w:rsidP="002C0BD6">
      <w:pPr>
        <w:pStyle w:val="afe"/>
        <w:spacing w:line="240" w:lineRule="auto"/>
        <w:ind w:firstLine="709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4.1. </w:t>
      </w:r>
      <w:r w:rsidR="00E972DB">
        <w:rPr>
          <w:b/>
          <w:bCs/>
          <w:i/>
          <w:color w:val="000000"/>
        </w:rPr>
        <w:t xml:space="preserve">Понятие и правовая основа </w:t>
      </w:r>
      <w:r w:rsidR="00D416B1">
        <w:rPr>
          <w:b/>
          <w:bCs/>
          <w:i/>
          <w:color w:val="000000"/>
        </w:rPr>
        <w:t xml:space="preserve"> местного самоуправления</w:t>
      </w:r>
    </w:p>
    <w:p w:rsidR="00E972DB" w:rsidRDefault="002C0BD6" w:rsidP="002C0BD6">
      <w:pPr>
        <w:pStyle w:val="afe"/>
        <w:spacing w:line="240" w:lineRule="auto"/>
        <w:ind w:firstLine="709"/>
        <w:rPr>
          <w:color w:val="000000"/>
        </w:rPr>
      </w:pPr>
      <w:r w:rsidRPr="00E972DB">
        <w:rPr>
          <w:color w:val="000000"/>
        </w:rPr>
        <w:t xml:space="preserve">Местное самоуправление как одна из форм осуществления народом своей власти. </w:t>
      </w:r>
      <w:r w:rsidR="00E972DB">
        <w:rPr>
          <w:color w:val="000000"/>
        </w:rPr>
        <w:t>Признаки местного самоуправления.</w:t>
      </w:r>
    </w:p>
    <w:p w:rsidR="00E972DB" w:rsidRDefault="002C0BD6" w:rsidP="002C0BD6">
      <w:pPr>
        <w:pStyle w:val="afe"/>
        <w:spacing w:line="240" w:lineRule="auto"/>
        <w:ind w:firstLine="709"/>
        <w:rPr>
          <w:color w:val="000000"/>
        </w:rPr>
      </w:pPr>
      <w:r w:rsidRPr="00E972DB">
        <w:rPr>
          <w:color w:val="000000"/>
        </w:rPr>
        <w:t xml:space="preserve">Понятие правовой основы местного самоуправления, ее уровни. Европейская хартия местного самоуправления: общая характеристика содержания. </w:t>
      </w:r>
      <w:r w:rsidR="00E972DB">
        <w:rPr>
          <w:color w:val="000000"/>
        </w:rPr>
        <w:t xml:space="preserve">Общая характеристика Федерального закона от 06.10.2003 № 131-ФЗ «Об общих принципах организации местного самоуправления в Российской Федерации». </w:t>
      </w:r>
      <w:r w:rsidR="005E6931" w:rsidRPr="00E972DB">
        <w:rPr>
          <w:color w:val="000000"/>
        </w:rPr>
        <w:t>Характеристика нормативных правовых актов субъектов Российской Федерации (на примере Республики Коми) по вопросам организации и функционирования местного самоуправления.</w:t>
      </w:r>
      <w:r w:rsidR="005E6931">
        <w:rPr>
          <w:color w:val="000000"/>
        </w:rPr>
        <w:t xml:space="preserve"> Роль устава муниципального образования в системе муниципальных правовых актов.</w:t>
      </w:r>
    </w:p>
    <w:p w:rsidR="005E6931" w:rsidRPr="005E6931" w:rsidRDefault="005E6931" w:rsidP="002C0BD6">
      <w:pPr>
        <w:pStyle w:val="afe"/>
        <w:spacing w:line="240" w:lineRule="auto"/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4.2. Территориальная организация местного самоуправления</w:t>
      </w:r>
    </w:p>
    <w:p w:rsidR="005E6931" w:rsidRDefault="005E6931" w:rsidP="002C0BD6">
      <w:pPr>
        <w:pStyle w:val="afe"/>
        <w:spacing w:line="240" w:lineRule="auto"/>
        <w:ind w:firstLine="709"/>
        <w:rPr>
          <w:color w:val="000000"/>
        </w:rPr>
      </w:pPr>
      <w:r w:rsidRPr="00E972DB">
        <w:rPr>
          <w:color w:val="000000"/>
        </w:rPr>
        <w:t>Понятие и признаки муниципального образования. Виды муниципальных образований. Двухуровневые муниципальные образования.</w:t>
      </w:r>
    </w:p>
    <w:p w:rsidR="005E6931" w:rsidRPr="005E6931" w:rsidRDefault="005E6931" w:rsidP="002C0BD6">
      <w:pPr>
        <w:pStyle w:val="afe"/>
        <w:spacing w:line="240" w:lineRule="auto"/>
        <w:ind w:firstLine="709"/>
        <w:rPr>
          <w:b/>
          <w:i/>
          <w:color w:val="000000"/>
        </w:rPr>
      </w:pPr>
      <w:r w:rsidRPr="005E6931">
        <w:rPr>
          <w:b/>
          <w:i/>
          <w:color w:val="000000"/>
        </w:rPr>
        <w:t>4.3. Вопросы местного значения</w:t>
      </w:r>
    </w:p>
    <w:p w:rsidR="00E972DB" w:rsidRDefault="005E6931" w:rsidP="002C0BD6">
      <w:pPr>
        <w:pStyle w:val="afe"/>
        <w:spacing w:line="240" w:lineRule="auto"/>
        <w:ind w:firstLine="709"/>
        <w:rPr>
          <w:color w:val="000000"/>
        </w:rPr>
      </w:pPr>
      <w:r w:rsidRPr="00E972DB">
        <w:rPr>
          <w:color w:val="000000"/>
        </w:rPr>
        <w:t xml:space="preserve">Понятие вопросов местного значения. Видовое деление муниципальных образований </w:t>
      </w:r>
      <w:r>
        <w:rPr>
          <w:color w:val="000000"/>
        </w:rPr>
        <w:t xml:space="preserve">как </w:t>
      </w:r>
      <w:r w:rsidRPr="00E972DB">
        <w:rPr>
          <w:color w:val="000000"/>
        </w:rPr>
        <w:t>основа определения вопросов местного значения.</w:t>
      </w:r>
    </w:p>
    <w:p w:rsidR="002C0BD6" w:rsidRPr="00E972DB" w:rsidRDefault="005E6931" w:rsidP="002C0BD6">
      <w:pPr>
        <w:pStyle w:val="afe"/>
        <w:spacing w:line="240" w:lineRule="auto"/>
        <w:ind w:firstLine="709"/>
        <w:rPr>
          <w:b/>
          <w:i/>
          <w:color w:val="000000"/>
        </w:rPr>
      </w:pPr>
      <w:r>
        <w:rPr>
          <w:b/>
          <w:i/>
          <w:color w:val="000000"/>
        </w:rPr>
        <w:t>4.4.</w:t>
      </w:r>
      <w:r w:rsidR="002C0BD6" w:rsidRPr="00E972DB">
        <w:rPr>
          <w:b/>
          <w:i/>
          <w:color w:val="000000"/>
        </w:rPr>
        <w:t xml:space="preserve"> Органы местного самоуправления и должностные лица местного самоуправления. </w:t>
      </w:r>
    </w:p>
    <w:p w:rsidR="002C0BD6" w:rsidRPr="00E972DB" w:rsidRDefault="002C0BD6" w:rsidP="002C0BD6">
      <w:pPr>
        <w:pStyle w:val="afe"/>
        <w:spacing w:line="240" w:lineRule="auto"/>
        <w:ind w:firstLine="709"/>
        <w:rPr>
          <w:color w:val="000000"/>
        </w:rPr>
      </w:pPr>
      <w:r w:rsidRPr="00E972DB">
        <w:rPr>
          <w:color w:val="000000"/>
        </w:rPr>
        <w:t>Представительный орган муниципального образования: порядок формирования. Случаи, в которых представительный орган муниципального образования не формируется, может не формироваться. Компетенция представительного органа муниципального образования.</w:t>
      </w:r>
    </w:p>
    <w:p w:rsidR="002C0BD6" w:rsidRPr="00E972DB" w:rsidRDefault="002C0BD6" w:rsidP="002C0BD6">
      <w:pPr>
        <w:pStyle w:val="afe"/>
        <w:spacing w:line="240" w:lineRule="auto"/>
        <w:ind w:firstLine="709"/>
        <w:rPr>
          <w:color w:val="000000"/>
        </w:rPr>
      </w:pPr>
      <w:r w:rsidRPr="00E972DB">
        <w:rPr>
          <w:color w:val="000000"/>
        </w:rPr>
        <w:t xml:space="preserve">Способы избрания главы муниципального образования и зависимость его статуса от способа избрания. Полномочия   главы муниципального образования. </w:t>
      </w:r>
    </w:p>
    <w:p w:rsidR="002C0BD6" w:rsidRPr="00E972DB" w:rsidRDefault="002C0BD6" w:rsidP="002C0BD6">
      <w:pPr>
        <w:pStyle w:val="afe"/>
        <w:spacing w:line="240" w:lineRule="auto"/>
        <w:ind w:firstLine="709"/>
        <w:rPr>
          <w:color w:val="000000"/>
        </w:rPr>
      </w:pPr>
      <w:r w:rsidRPr="00E972DB">
        <w:rPr>
          <w:color w:val="000000"/>
        </w:rPr>
        <w:t>Местная администрация – исполнительно-распорядительный орган муниципального образования. Глава местной администрации.</w:t>
      </w:r>
    </w:p>
    <w:p w:rsidR="00486B4F" w:rsidRDefault="00486B4F">
      <w:pPr>
        <w:pStyle w:val="27"/>
        <w:keepNext/>
        <w:keepLines/>
        <w:ind w:firstLine="540"/>
        <w:jc w:val="both"/>
        <w:rPr>
          <w:color w:val="626262"/>
        </w:rPr>
      </w:pPr>
    </w:p>
    <w:p w:rsidR="00B279F4" w:rsidRPr="00644DBF" w:rsidRDefault="004C21E0">
      <w:pPr>
        <w:pStyle w:val="13"/>
        <w:numPr>
          <w:ilvl w:val="0"/>
          <w:numId w:val="1"/>
        </w:numPr>
        <w:tabs>
          <w:tab w:val="left" w:pos="510"/>
        </w:tabs>
        <w:spacing w:after="320"/>
        <w:ind w:firstLine="0"/>
        <w:jc w:val="both"/>
        <w:rPr>
          <w:color w:val="000000" w:themeColor="text1"/>
        </w:rPr>
      </w:pPr>
      <w:bookmarkStart w:id="13" w:name="bookmark136"/>
      <w:bookmarkEnd w:id="12"/>
      <w:bookmarkEnd w:id="13"/>
      <w:r w:rsidRPr="00644DBF">
        <w:rPr>
          <w:b/>
          <w:bCs/>
          <w:color w:val="000000" w:themeColor="text1"/>
        </w:rPr>
        <w:t>Примерные вопросы для собеседования</w:t>
      </w:r>
    </w:p>
    <w:p w:rsidR="005E6931" w:rsidRPr="005E6931" w:rsidRDefault="004F3C9C" w:rsidP="004F3C9C">
      <w:pPr>
        <w:pStyle w:val="a3"/>
        <w:widowControl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E6931" w:rsidRPr="005E6931">
        <w:rPr>
          <w:rFonts w:ascii="Times New Roman" w:hAnsi="Times New Roman" w:cs="Times New Roman"/>
        </w:rPr>
        <w:t>Понятие и признаки государства.</w:t>
      </w:r>
    </w:p>
    <w:p w:rsidR="005E6931" w:rsidRDefault="005E6931" w:rsidP="004F3C9C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E6931">
        <w:rPr>
          <w:rFonts w:ascii="Times New Roman" w:hAnsi="Times New Roman" w:cs="Times New Roman"/>
        </w:rPr>
        <w:t xml:space="preserve">Сущность государства: понятие и основные подходы. </w:t>
      </w:r>
    </w:p>
    <w:p w:rsidR="004F3C9C" w:rsidRPr="005E6931" w:rsidRDefault="004F3C9C" w:rsidP="004F3C9C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Основные теории происхождения государства.</w:t>
      </w:r>
    </w:p>
    <w:p w:rsidR="005E6931" w:rsidRPr="007C2CAA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61B3">
        <w:rPr>
          <w:rFonts w:ascii="Times New Roman" w:hAnsi="Times New Roman" w:cs="Times New Roman"/>
        </w:rPr>
        <w:t xml:space="preserve">. </w:t>
      </w:r>
      <w:r w:rsidR="005E6931" w:rsidRPr="007C2CAA">
        <w:rPr>
          <w:rFonts w:ascii="Times New Roman" w:hAnsi="Times New Roman" w:cs="Times New Roman"/>
        </w:rPr>
        <w:t>Форма правления: понятие и виды.</w:t>
      </w:r>
    </w:p>
    <w:p w:rsidR="005E6931" w:rsidRPr="007C2CAA" w:rsidRDefault="004F3C9C" w:rsidP="004F3C9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61B3">
        <w:rPr>
          <w:rFonts w:ascii="Times New Roman" w:hAnsi="Times New Roman" w:cs="Times New Roman"/>
        </w:rPr>
        <w:t xml:space="preserve">. </w:t>
      </w:r>
      <w:r w:rsidR="005E6931" w:rsidRPr="007C2CAA">
        <w:rPr>
          <w:rFonts w:ascii="Times New Roman" w:hAnsi="Times New Roman" w:cs="Times New Roman"/>
        </w:rPr>
        <w:t xml:space="preserve">Форма политико-территориального (государственного) устройства: понятие и </w:t>
      </w:r>
      <w:r w:rsidR="005E6931" w:rsidRPr="007C2CAA">
        <w:rPr>
          <w:rFonts w:ascii="Times New Roman" w:hAnsi="Times New Roman" w:cs="Times New Roman"/>
        </w:rPr>
        <w:lastRenderedPageBreak/>
        <w:t xml:space="preserve">виды. </w:t>
      </w:r>
    </w:p>
    <w:p w:rsidR="005E6931" w:rsidRPr="007C2CAA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E6931" w:rsidRPr="007C2CAA">
        <w:rPr>
          <w:rFonts w:ascii="Times New Roman" w:hAnsi="Times New Roman" w:cs="Times New Roman"/>
        </w:rPr>
        <w:t>. Политический режим: понятие и виды.</w:t>
      </w:r>
    </w:p>
    <w:p w:rsidR="005E6931" w:rsidRPr="007C2CAA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E6931" w:rsidRPr="007C2CAA">
        <w:rPr>
          <w:rFonts w:ascii="Times New Roman" w:hAnsi="Times New Roman" w:cs="Times New Roman"/>
        </w:rPr>
        <w:t>. Функции и механизм государства.</w:t>
      </w:r>
    </w:p>
    <w:p w:rsidR="005E6931" w:rsidRPr="007C2CAA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E6931" w:rsidRPr="007C2CAA">
        <w:rPr>
          <w:rFonts w:ascii="Times New Roman" w:hAnsi="Times New Roman" w:cs="Times New Roman"/>
        </w:rPr>
        <w:t>. Основные учения о праве.</w:t>
      </w:r>
    </w:p>
    <w:p w:rsidR="005E6931" w:rsidRPr="007C2CAA" w:rsidRDefault="005E6931" w:rsidP="004F3C9C">
      <w:pPr>
        <w:ind w:firstLine="567"/>
        <w:rPr>
          <w:rFonts w:ascii="Times New Roman" w:hAnsi="Times New Roman" w:cs="Times New Roman"/>
        </w:rPr>
      </w:pPr>
      <w:r w:rsidRPr="007C2CAA">
        <w:rPr>
          <w:rFonts w:ascii="Times New Roman" w:hAnsi="Times New Roman" w:cs="Times New Roman"/>
        </w:rPr>
        <w:t xml:space="preserve"> </w:t>
      </w:r>
      <w:r w:rsidR="004F3C9C">
        <w:rPr>
          <w:rFonts w:ascii="Times New Roman" w:hAnsi="Times New Roman" w:cs="Times New Roman"/>
        </w:rPr>
        <w:t>9</w:t>
      </w:r>
      <w:r w:rsidRPr="007C2CAA">
        <w:rPr>
          <w:rFonts w:ascii="Times New Roman" w:hAnsi="Times New Roman" w:cs="Times New Roman"/>
        </w:rPr>
        <w:t>. Понятие и признаки права как нормативного государственно-властного регулятора</w:t>
      </w:r>
      <w:r w:rsidR="004F3C9C">
        <w:rPr>
          <w:rFonts w:ascii="Times New Roman" w:hAnsi="Times New Roman" w:cs="Times New Roman"/>
        </w:rPr>
        <w:t>.</w:t>
      </w:r>
    </w:p>
    <w:p w:rsidR="005E6931" w:rsidRPr="007C2CAA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E6931" w:rsidRPr="007C2CAA">
        <w:rPr>
          <w:rFonts w:ascii="Times New Roman" w:hAnsi="Times New Roman" w:cs="Times New Roman"/>
        </w:rPr>
        <w:t>. Право и мораль.</w:t>
      </w:r>
    </w:p>
    <w:p w:rsidR="005E6931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E6931" w:rsidRPr="007C2CAA">
        <w:rPr>
          <w:rFonts w:ascii="Times New Roman" w:hAnsi="Times New Roman" w:cs="Times New Roman"/>
        </w:rPr>
        <w:t xml:space="preserve">. Источники (формы) права: понятие и виды. </w:t>
      </w:r>
    </w:p>
    <w:p w:rsidR="005E6931" w:rsidRPr="007C2CAA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E6931">
        <w:rPr>
          <w:rFonts w:ascii="Times New Roman" w:hAnsi="Times New Roman" w:cs="Times New Roman"/>
        </w:rPr>
        <w:t>. Нормативный правовой акт: понятие, виды.</w:t>
      </w:r>
    </w:p>
    <w:p w:rsidR="005E6931" w:rsidRPr="007C2CAA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E6931" w:rsidRPr="007C2CAA">
        <w:rPr>
          <w:rFonts w:ascii="Times New Roman" w:hAnsi="Times New Roman" w:cs="Times New Roman"/>
        </w:rPr>
        <w:t xml:space="preserve">. Систематизация нормативных актов: понятие и виды. </w:t>
      </w:r>
    </w:p>
    <w:p w:rsidR="005E6931" w:rsidRPr="007C2CAA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E6931" w:rsidRPr="007C2CAA">
        <w:rPr>
          <w:rFonts w:ascii="Times New Roman" w:hAnsi="Times New Roman" w:cs="Times New Roman"/>
        </w:rPr>
        <w:t xml:space="preserve">. Норма права: понятие, признаки, структура. </w:t>
      </w:r>
    </w:p>
    <w:p w:rsidR="005E6931" w:rsidRPr="007C2CAA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E6931" w:rsidRPr="007C2CAA">
        <w:rPr>
          <w:rFonts w:ascii="Times New Roman" w:hAnsi="Times New Roman" w:cs="Times New Roman"/>
        </w:rPr>
        <w:t>. Система права: понятие, признаки, структура.</w:t>
      </w:r>
    </w:p>
    <w:p w:rsidR="005E6931" w:rsidRPr="007C2CAA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5E6931" w:rsidRPr="007C2CAA">
        <w:rPr>
          <w:rFonts w:ascii="Times New Roman" w:hAnsi="Times New Roman" w:cs="Times New Roman"/>
        </w:rPr>
        <w:t xml:space="preserve">. Правовая система: понятие, структура, классификация. </w:t>
      </w:r>
    </w:p>
    <w:p w:rsidR="004F3C9C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5E6931" w:rsidRPr="007C2CAA">
        <w:rPr>
          <w:rFonts w:ascii="Times New Roman" w:hAnsi="Times New Roman" w:cs="Times New Roman"/>
        </w:rPr>
        <w:t xml:space="preserve">. Правоотношения: понятие, признаки и виды. </w:t>
      </w:r>
    </w:p>
    <w:p w:rsidR="005E6931" w:rsidRPr="007C2CAA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5E6931" w:rsidRPr="007C2CAA">
        <w:rPr>
          <w:rFonts w:ascii="Times New Roman" w:hAnsi="Times New Roman" w:cs="Times New Roman"/>
        </w:rPr>
        <w:t>Юридические факты: понятие и классификация.</w:t>
      </w:r>
    </w:p>
    <w:p w:rsidR="005E6931" w:rsidRPr="007C2CAA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5E6931" w:rsidRPr="007C2CAA">
        <w:rPr>
          <w:rFonts w:ascii="Times New Roman" w:hAnsi="Times New Roman" w:cs="Times New Roman"/>
        </w:rPr>
        <w:t>. Структура правоотношения: понятие и элементы.</w:t>
      </w:r>
    </w:p>
    <w:p w:rsidR="005E6931" w:rsidRPr="007C2CAA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E6931" w:rsidRPr="007C2CAA">
        <w:rPr>
          <w:rFonts w:ascii="Times New Roman" w:hAnsi="Times New Roman" w:cs="Times New Roman"/>
        </w:rPr>
        <w:t>. Правосознание и правовая культура.</w:t>
      </w:r>
    </w:p>
    <w:p w:rsidR="005E6931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Правонарушение: понятие, признаки, состав.</w:t>
      </w:r>
    </w:p>
    <w:p w:rsidR="004F3C9C" w:rsidRDefault="004F3C9C" w:rsidP="004F3C9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Понятие юридической ответственности. Общая характеристика видов юридической ответственности.</w:t>
      </w:r>
    </w:p>
    <w:p w:rsidR="004F3C9C" w:rsidRPr="004F3C9C" w:rsidRDefault="004F3C9C" w:rsidP="004F3C9C">
      <w:pPr>
        <w:pStyle w:val="a3"/>
        <w:widowControl/>
        <w:numPr>
          <w:ilvl w:val="0"/>
          <w:numId w:val="21"/>
        </w:numPr>
        <w:tabs>
          <w:tab w:val="num" w:pos="993"/>
        </w:tabs>
        <w:jc w:val="both"/>
        <w:rPr>
          <w:rFonts w:ascii="Times New Roman" w:hAnsi="Times New Roman"/>
        </w:rPr>
      </w:pPr>
      <w:r w:rsidRPr="004F3C9C">
        <w:rPr>
          <w:rFonts w:ascii="Times New Roman" w:hAnsi="Times New Roman" w:cs="Times New Roman"/>
        </w:rPr>
        <w:t xml:space="preserve"> </w:t>
      </w:r>
      <w:r w:rsidRPr="004F3C9C">
        <w:rPr>
          <w:rFonts w:ascii="Times New Roman" w:hAnsi="Times New Roman"/>
        </w:rPr>
        <w:t xml:space="preserve">Законы, принимаемые на федеральном уровне: виды, отличительные черты. </w:t>
      </w:r>
    </w:p>
    <w:p w:rsidR="004F3C9C" w:rsidRPr="004F3C9C" w:rsidRDefault="004F3C9C" w:rsidP="004F3C9C">
      <w:pPr>
        <w:pStyle w:val="a3"/>
        <w:widowControl/>
        <w:numPr>
          <w:ilvl w:val="0"/>
          <w:numId w:val="21"/>
        </w:numPr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>Права и свободы человека и гражданина: понятие, классификация.</w:t>
      </w:r>
    </w:p>
    <w:p w:rsidR="004F3C9C" w:rsidRPr="004F3C9C" w:rsidRDefault="004F3C9C" w:rsidP="004F3C9C">
      <w:pPr>
        <w:widowControl/>
        <w:numPr>
          <w:ilvl w:val="0"/>
          <w:numId w:val="21"/>
        </w:numPr>
        <w:tabs>
          <w:tab w:val="num" w:pos="993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>Конституционные гарантии правосудия.</w:t>
      </w:r>
    </w:p>
    <w:p w:rsidR="004F3C9C" w:rsidRPr="004F3C9C" w:rsidRDefault="004F3C9C" w:rsidP="004F3C9C">
      <w:pPr>
        <w:widowControl/>
        <w:numPr>
          <w:ilvl w:val="0"/>
          <w:numId w:val="21"/>
        </w:numPr>
        <w:tabs>
          <w:tab w:val="num" w:pos="993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>Избирательная система: понятие, характеристика видов избирательных систем, применяемых в России. Принципы российского избирательного права.</w:t>
      </w:r>
    </w:p>
    <w:p w:rsidR="004F3C9C" w:rsidRPr="004F3C9C" w:rsidRDefault="004F3C9C" w:rsidP="004F3C9C">
      <w:pPr>
        <w:widowControl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>Особенности субъектного состава Российской Федерации.</w:t>
      </w:r>
    </w:p>
    <w:p w:rsidR="004F3C9C" w:rsidRPr="004F3C9C" w:rsidRDefault="004F3C9C" w:rsidP="004F3C9C">
      <w:pPr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 xml:space="preserve"> Порядок принятия в Российскую Федерацию нового субъекта Российской Федерации: процедура и практика. </w:t>
      </w:r>
    </w:p>
    <w:p w:rsidR="004F3C9C" w:rsidRPr="004F3C9C" w:rsidRDefault="004F3C9C" w:rsidP="004F3C9C">
      <w:pPr>
        <w:widowControl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>Порядок образования в составе России нового субъекта Российской Федерации.</w:t>
      </w:r>
    </w:p>
    <w:p w:rsidR="004F3C9C" w:rsidRPr="004F3C9C" w:rsidRDefault="004F3C9C" w:rsidP="004F3C9C">
      <w:pPr>
        <w:widowControl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 xml:space="preserve">Полномочия Президента РФ при взаимодействии с органами законодательной, исполнительной и судебной власти. </w:t>
      </w:r>
    </w:p>
    <w:p w:rsidR="004F3C9C" w:rsidRPr="004F3C9C" w:rsidRDefault="004F3C9C" w:rsidP="004F3C9C">
      <w:pPr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>Характеристика системы и структуры федеральных органов исполнительной власти.</w:t>
      </w:r>
    </w:p>
    <w:p w:rsidR="004F3C9C" w:rsidRPr="004F3C9C" w:rsidRDefault="004F3C9C" w:rsidP="004F3C9C">
      <w:pPr>
        <w:widowControl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>Состав, порядок формирования и полномочия Правительства Российской Федерации.</w:t>
      </w:r>
    </w:p>
    <w:p w:rsidR="004F3C9C" w:rsidRPr="004F3C9C" w:rsidRDefault="004F3C9C" w:rsidP="004F3C9C">
      <w:pPr>
        <w:widowControl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>Порядок формирования палат Федерального Собрания Российской Федерации и их полномочия</w:t>
      </w:r>
    </w:p>
    <w:p w:rsidR="004F3C9C" w:rsidRPr="004F3C9C" w:rsidRDefault="004F3C9C" w:rsidP="004F3C9C">
      <w:pPr>
        <w:widowControl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>Федеральный законодательный процесс: понятие, общая характеристика стадий.</w:t>
      </w:r>
    </w:p>
    <w:p w:rsidR="004F3C9C" w:rsidRDefault="004F3C9C" w:rsidP="004F3C9C">
      <w:pPr>
        <w:widowControl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>Система судебной власти Российской Федерации и её конституционно-правовые основы.</w:t>
      </w:r>
    </w:p>
    <w:p w:rsidR="00D416B1" w:rsidRDefault="00D416B1" w:rsidP="004F3C9C">
      <w:pPr>
        <w:widowControl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принципы 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D416B1" w:rsidRDefault="00D416B1" w:rsidP="004F3C9C">
      <w:pPr>
        <w:widowControl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избрания депутатов Государственного Совета Республики Коми. Полномочия Государственного Совета Республики Коми.</w:t>
      </w:r>
    </w:p>
    <w:p w:rsidR="00D416B1" w:rsidRDefault="00D416B1" w:rsidP="004F3C9C">
      <w:pPr>
        <w:widowControl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Республики Коми в системе исполнительной власти Республики Коми.</w:t>
      </w:r>
    </w:p>
    <w:p w:rsidR="004F3C9C" w:rsidRPr="004F3C9C" w:rsidRDefault="004F3C9C" w:rsidP="004F3C9C">
      <w:pPr>
        <w:widowControl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>Местное самоуправление: понятие, значение, гарантии, закрепленные в Европейской Хартии местного самоуправления.</w:t>
      </w:r>
    </w:p>
    <w:p w:rsidR="004F3C9C" w:rsidRDefault="004F3C9C" w:rsidP="004F3C9C">
      <w:pPr>
        <w:widowControl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 xml:space="preserve">Понятие, виды муниципальных образований в Российской Федерации. Основные правила установления границ муниципальных образований. </w:t>
      </w:r>
    </w:p>
    <w:p w:rsidR="00D416B1" w:rsidRPr="004F3C9C" w:rsidRDefault="00D416B1" w:rsidP="004F3C9C">
      <w:pPr>
        <w:widowControl/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 местного значения и полномочия органов местного самоуправления по их решению.</w:t>
      </w:r>
    </w:p>
    <w:p w:rsidR="004F3C9C" w:rsidRPr="004F3C9C" w:rsidRDefault="004F3C9C" w:rsidP="004F3C9C">
      <w:pPr>
        <w:pStyle w:val="a3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 xml:space="preserve">Представительный орган муниципального образования: формирование, полномочия и их прекращение. </w:t>
      </w:r>
    </w:p>
    <w:p w:rsidR="004F3C9C" w:rsidRPr="004F3C9C" w:rsidRDefault="004F3C9C" w:rsidP="004F3C9C">
      <w:pPr>
        <w:pStyle w:val="a3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lastRenderedPageBreak/>
        <w:t>Глава муниципального образования: порядок избрания и полномочия.</w:t>
      </w:r>
    </w:p>
    <w:p w:rsidR="004F3C9C" w:rsidRPr="004F3C9C" w:rsidRDefault="004F3C9C" w:rsidP="004F3C9C">
      <w:pPr>
        <w:pStyle w:val="a3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 xml:space="preserve">Местная администрация как исполнительно-распорядительный орган. </w:t>
      </w:r>
    </w:p>
    <w:p w:rsidR="004F3C9C" w:rsidRPr="004F3C9C" w:rsidRDefault="004F3C9C" w:rsidP="004F3C9C">
      <w:pPr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>Устав муниципального образования: понятие, содержание, порядок принятия и  государственной регистрации.</w:t>
      </w:r>
    </w:p>
    <w:p w:rsidR="004F3C9C" w:rsidRDefault="004F3C9C" w:rsidP="004F3C9C">
      <w:pPr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>Понятие, признаки государственной службы Российской Федерации.</w:t>
      </w:r>
    </w:p>
    <w:p w:rsidR="000D5F8D" w:rsidRDefault="000D5F8D" w:rsidP="004F3C9C">
      <w:pPr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российской государственной службы.</w:t>
      </w:r>
    </w:p>
    <w:p w:rsidR="00D416B1" w:rsidRPr="004F3C9C" w:rsidRDefault="00D416B1" w:rsidP="004F3C9C">
      <w:pPr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Должности государственной службы: понятие, классификация.</w:t>
      </w:r>
    </w:p>
    <w:p w:rsidR="004F3C9C" w:rsidRPr="004F3C9C" w:rsidRDefault="004F3C9C" w:rsidP="004F3C9C">
      <w:pPr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>Законодательство о государственной службе Российской Федерации: общая характеристика современного состояния и перспективы. развития.</w:t>
      </w:r>
    </w:p>
    <w:p w:rsidR="004F3C9C" w:rsidRPr="004F3C9C" w:rsidRDefault="004F3C9C" w:rsidP="004F3C9C">
      <w:pPr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4F3C9C">
        <w:rPr>
          <w:rFonts w:ascii="Times New Roman" w:hAnsi="Times New Roman"/>
        </w:rPr>
        <w:t>Антикоррупционные запреты</w:t>
      </w:r>
      <w:r w:rsidR="00D416B1">
        <w:rPr>
          <w:rFonts w:ascii="Times New Roman" w:hAnsi="Times New Roman"/>
        </w:rPr>
        <w:t xml:space="preserve"> и ограничения</w:t>
      </w:r>
      <w:r w:rsidRPr="004F3C9C">
        <w:rPr>
          <w:rFonts w:ascii="Times New Roman" w:hAnsi="Times New Roman"/>
        </w:rPr>
        <w:t>, связанные с госу</w:t>
      </w:r>
      <w:r w:rsidR="00D416B1">
        <w:rPr>
          <w:rFonts w:ascii="Times New Roman" w:hAnsi="Times New Roman"/>
        </w:rPr>
        <w:t>дарственной гражданской службой</w:t>
      </w:r>
      <w:r w:rsidRPr="004F3C9C">
        <w:rPr>
          <w:rFonts w:ascii="Times New Roman" w:hAnsi="Times New Roman"/>
        </w:rPr>
        <w:t>.</w:t>
      </w:r>
    </w:p>
    <w:p w:rsidR="004F3C9C" w:rsidRPr="004F3C9C" w:rsidRDefault="004F3C9C" w:rsidP="005E6931">
      <w:pPr>
        <w:rPr>
          <w:rFonts w:ascii="Times New Roman" w:hAnsi="Times New Roman" w:cs="Times New Roman"/>
        </w:rPr>
      </w:pPr>
    </w:p>
    <w:p w:rsidR="005E6931" w:rsidRDefault="00D416B1" w:rsidP="00D416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416B1">
        <w:rPr>
          <w:rFonts w:ascii="Times New Roman" w:hAnsi="Times New Roman" w:cs="Times New Roman"/>
          <w:b/>
        </w:rPr>
        <w:t>Пример тестового задания</w:t>
      </w:r>
    </w:p>
    <w:p w:rsidR="00644DBF" w:rsidRPr="00D416B1" w:rsidRDefault="00644DBF" w:rsidP="00644DBF">
      <w:pPr>
        <w:pStyle w:val="a3"/>
        <w:rPr>
          <w:rFonts w:ascii="Times New Roman" w:hAnsi="Times New Roman" w:cs="Times New Roman"/>
          <w:b/>
        </w:rPr>
      </w:pPr>
    </w:p>
    <w:p w:rsidR="000D5F8D" w:rsidRPr="000D5F8D" w:rsidRDefault="000D5F8D" w:rsidP="000D5F8D">
      <w:pPr>
        <w:pStyle w:val="Standard"/>
        <w:numPr>
          <w:ilvl w:val="0"/>
          <w:numId w:val="23"/>
        </w:numPr>
        <w:tabs>
          <w:tab w:val="left" w:pos="-1582"/>
        </w:tabs>
        <w:ind w:left="0" w:firstLine="567"/>
        <w:jc w:val="both"/>
        <w:rPr>
          <w:b/>
          <w:sz w:val="24"/>
          <w:szCs w:val="24"/>
        </w:rPr>
      </w:pPr>
      <w:r w:rsidRPr="000D5F8D">
        <w:rPr>
          <w:b/>
          <w:sz w:val="24"/>
          <w:szCs w:val="24"/>
        </w:rPr>
        <w:t>Чем объясняет возникновение государства материалистическая теория?</w:t>
      </w:r>
    </w:p>
    <w:p w:rsidR="000D5F8D" w:rsidRPr="000D5F8D" w:rsidRDefault="000D5F8D" w:rsidP="000D5F8D">
      <w:pPr>
        <w:pStyle w:val="Standard"/>
        <w:tabs>
          <w:tab w:val="left" w:pos="142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А. Коренными изменениями в экономической сфере</w:t>
      </w:r>
    </w:p>
    <w:p w:rsidR="000D5F8D" w:rsidRPr="000D5F8D" w:rsidRDefault="000D5F8D" w:rsidP="000D5F8D">
      <w:pPr>
        <w:pStyle w:val="Standard"/>
        <w:tabs>
          <w:tab w:val="left" w:pos="142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Б. Необходимостью сохранения и саморазвития общества</w:t>
      </w:r>
    </w:p>
    <w:p w:rsidR="000D5F8D" w:rsidRPr="000D5F8D" w:rsidRDefault="000D5F8D" w:rsidP="000D5F8D">
      <w:pPr>
        <w:pStyle w:val="Standard"/>
        <w:tabs>
          <w:tab w:val="left" w:pos="142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В. Завоеванием одного народа другим</w:t>
      </w:r>
    </w:p>
    <w:p w:rsidR="000D5F8D" w:rsidRPr="000D5F8D" w:rsidRDefault="000D5F8D" w:rsidP="000D5F8D">
      <w:pPr>
        <w:pStyle w:val="Standard"/>
        <w:numPr>
          <w:ilvl w:val="0"/>
          <w:numId w:val="23"/>
        </w:numPr>
        <w:ind w:left="0" w:firstLine="567"/>
        <w:jc w:val="both"/>
        <w:rPr>
          <w:sz w:val="24"/>
          <w:szCs w:val="24"/>
        </w:rPr>
      </w:pPr>
      <w:r w:rsidRPr="000D5F8D">
        <w:rPr>
          <w:b/>
          <w:bCs/>
          <w:sz w:val="24"/>
          <w:szCs w:val="24"/>
        </w:rPr>
        <w:t>Укажите представителей договорной теории происхождения государства?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А. К. Каутский,  Гумплович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Б.  Ж. Гобино, Ф. Ницше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В. Г. Гроций, Дж.Локк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Г.  К. Маркс, В. Ленин</w:t>
      </w:r>
    </w:p>
    <w:p w:rsidR="000D5F8D" w:rsidRPr="000D5F8D" w:rsidRDefault="000D5F8D" w:rsidP="000D5F8D">
      <w:pPr>
        <w:pStyle w:val="Standard"/>
        <w:numPr>
          <w:ilvl w:val="0"/>
          <w:numId w:val="23"/>
        </w:numPr>
        <w:ind w:left="0" w:firstLine="567"/>
        <w:jc w:val="both"/>
        <w:rPr>
          <w:sz w:val="24"/>
          <w:szCs w:val="24"/>
        </w:rPr>
      </w:pPr>
      <w:r w:rsidRPr="000D5F8D">
        <w:rPr>
          <w:b/>
          <w:bCs/>
          <w:sz w:val="24"/>
          <w:szCs w:val="24"/>
        </w:rPr>
        <w:t>К признакам государства не относится?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А. Наличие особой публичной власти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Б.  Наличие поста президента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В. Территориальная организация населения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Г.  Наличие казны</w:t>
      </w:r>
    </w:p>
    <w:p w:rsidR="000D5F8D" w:rsidRPr="000D5F8D" w:rsidRDefault="000D5F8D" w:rsidP="000D5F8D">
      <w:pPr>
        <w:pStyle w:val="Standard"/>
        <w:numPr>
          <w:ilvl w:val="0"/>
          <w:numId w:val="22"/>
        </w:numPr>
        <w:tabs>
          <w:tab w:val="left" w:pos="-1582"/>
        </w:tabs>
        <w:ind w:left="0" w:firstLine="567"/>
        <w:jc w:val="both"/>
        <w:rPr>
          <w:b/>
          <w:sz w:val="24"/>
          <w:szCs w:val="24"/>
        </w:rPr>
      </w:pPr>
      <w:r w:rsidRPr="000D5F8D">
        <w:rPr>
          <w:b/>
          <w:sz w:val="24"/>
          <w:szCs w:val="24"/>
        </w:rPr>
        <w:t>Подход к сущности государства, согласно которому она состоит в способности объединять все общество, разрешать возникшие противоречия и конфликты, выступать средством достижения социального компромисса, называется?</w:t>
      </w:r>
    </w:p>
    <w:p w:rsidR="000D5F8D" w:rsidRPr="000D5F8D" w:rsidRDefault="000D5F8D" w:rsidP="000D5F8D">
      <w:pPr>
        <w:pStyle w:val="Standard"/>
        <w:tabs>
          <w:tab w:val="left" w:pos="426"/>
          <w:tab w:val="left" w:pos="993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А. Классовый подход</w:t>
      </w:r>
    </w:p>
    <w:p w:rsidR="000D5F8D" w:rsidRPr="000D5F8D" w:rsidRDefault="000D5F8D" w:rsidP="000D5F8D">
      <w:pPr>
        <w:pStyle w:val="Standard"/>
        <w:tabs>
          <w:tab w:val="left" w:pos="426"/>
          <w:tab w:val="left" w:pos="993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Б. Традиционный подход</w:t>
      </w:r>
    </w:p>
    <w:p w:rsidR="000D5F8D" w:rsidRPr="000D5F8D" w:rsidRDefault="000D5F8D" w:rsidP="000D5F8D">
      <w:pPr>
        <w:pStyle w:val="Standard"/>
        <w:tabs>
          <w:tab w:val="left" w:pos="426"/>
          <w:tab w:val="left" w:pos="993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В. Общесоциальный</w:t>
      </w:r>
    </w:p>
    <w:p w:rsidR="000D5F8D" w:rsidRPr="000D5F8D" w:rsidRDefault="000D5F8D" w:rsidP="000D5F8D">
      <w:pPr>
        <w:pStyle w:val="Standard"/>
        <w:tabs>
          <w:tab w:val="left" w:pos="426"/>
          <w:tab w:val="left" w:pos="993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Г.  Формальный</w:t>
      </w:r>
    </w:p>
    <w:p w:rsidR="000D5F8D" w:rsidRPr="000D5F8D" w:rsidRDefault="000D5F8D" w:rsidP="000D5F8D">
      <w:pPr>
        <w:pStyle w:val="Standard"/>
        <w:numPr>
          <w:ilvl w:val="0"/>
          <w:numId w:val="22"/>
        </w:numPr>
        <w:tabs>
          <w:tab w:val="left" w:pos="-1582"/>
        </w:tabs>
        <w:ind w:left="0" w:firstLine="567"/>
        <w:jc w:val="both"/>
        <w:rPr>
          <w:b/>
          <w:sz w:val="24"/>
          <w:szCs w:val="24"/>
        </w:rPr>
      </w:pPr>
      <w:r w:rsidRPr="000D5F8D">
        <w:rPr>
          <w:b/>
          <w:sz w:val="24"/>
          <w:szCs w:val="24"/>
        </w:rPr>
        <w:t>Как называется форма правления, при которой президент  избирается народом и является главой исполнительной власти?</w:t>
      </w:r>
    </w:p>
    <w:p w:rsidR="000D5F8D" w:rsidRPr="000D5F8D" w:rsidRDefault="000D5F8D" w:rsidP="000D5F8D">
      <w:pPr>
        <w:pStyle w:val="Standard"/>
        <w:tabs>
          <w:tab w:val="left" w:pos="825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А. Президентская республика</w:t>
      </w:r>
    </w:p>
    <w:p w:rsidR="000D5F8D" w:rsidRPr="000D5F8D" w:rsidRDefault="000D5F8D" w:rsidP="000D5F8D">
      <w:pPr>
        <w:pStyle w:val="Standard"/>
        <w:tabs>
          <w:tab w:val="left" w:pos="825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Б. Парламентская республика</w:t>
      </w:r>
    </w:p>
    <w:p w:rsidR="000D5F8D" w:rsidRPr="000D5F8D" w:rsidRDefault="000D5F8D" w:rsidP="000D5F8D">
      <w:pPr>
        <w:pStyle w:val="Standard"/>
        <w:tabs>
          <w:tab w:val="left" w:pos="825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В. Смешанная республика</w:t>
      </w:r>
    </w:p>
    <w:p w:rsidR="000D5F8D" w:rsidRPr="000D5F8D" w:rsidRDefault="000D5F8D" w:rsidP="000D5F8D">
      <w:pPr>
        <w:pStyle w:val="Standard"/>
        <w:numPr>
          <w:ilvl w:val="0"/>
          <w:numId w:val="22"/>
        </w:numPr>
        <w:ind w:left="0" w:firstLine="567"/>
        <w:jc w:val="both"/>
        <w:rPr>
          <w:b/>
          <w:bCs/>
          <w:sz w:val="24"/>
          <w:szCs w:val="24"/>
        </w:rPr>
      </w:pPr>
      <w:r w:rsidRPr="000D5F8D">
        <w:rPr>
          <w:b/>
          <w:bCs/>
          <w:sz w:val="24"/>
          <w:szCs w:val="24"/>
        </w:rPr>
        <w:t>К какому органу государственной власти относится правительство?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А. Контрольно-надзорному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Б.  Исполнительному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 xml:space="preserve">В. Законодательному  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Г. Учредительному</w:t>
      </w:r>
    </w:p>
    <w:p w:rsidR="000D5F8D" w:rsidRPr="000D5F8D" w:rsidRDefault="000D5F8D" w:rsidP="000D5F8D">
      <w:pPr>
        <w:pStyle w:val="a3"/>
        <w:widowControl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  <w:b/>
        </w:rPr>
        <w:t>Совокупность приемов и методов осуществления государственной власти  называется?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А. Форма правления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Б. Форма государственного устройства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В. Политический режим</w:t>
      </w:r>
    </w:p>
    <w:p w:rsidR="000D5F8D" w:rsidRPr="000D5F8D" w:rsidRDefault="000D5F8D" w:rsidP="000D5F8D">
      <w:pPr>
        <w:pStyle w:val="Standard"/>
        <w:numPr>
          <w:ilvl w:val="0"/>
          <w:numId w:val="22"/>
        </w:numPr>
        <w:tabs>
          <w:tab w:val="left" w:pos="-1582"/>
        </w:tabs>
        <w:ind w:left="0" w:firstLine="567"/>
        <w:jc w:val="both"/>
        <w:rPr>
          <w:b/>
          <w:sz w:val="24"/>
          <w:szCs w:val="24"/>
        </w:rPr>
      </w:pPr>
      <w:r w:rsidRPr="000D5F8D">
        <w:rPr>
          <w:b/>
          <w:sz w:val="24"/>
          <w:szCs w:val="24"/>
        </w:rPr>
        <w:t>Что представляет собой федерация?</w:t>
      </w:r>
    </w:p>
    <w:p w:rsidR="000D5F8D" w:rsidRPr="000D5F8D" w:rsidRDefault="000D5F8D" w:rsidP="000D5F8D">
      <w:pPr>
        <w:pStyle w:val="Standard"/>
        <w:tabs>
          <w:tab w:val="left" w:pos="-1440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А. Государство, имеющее в сво</w:t>
      </w:r>
      <w:r w:rsidR="002E686E">
        <w:rPr>
          <w:sz w:val="24"/>
          <w:szCs w:val="24"/>
        </w:rPr>
        <w:t xml:space="preserve">ём составе государствоподобные </w:t>
      </w:r>
      <w:r w:rsidRPr="000D5F8D">
        <w:rPr>
          <w:sz w:val="24"/>
          <w:szCs w:val="24"/>
        </w:rPr>
        <w:t>образования</w:t>
      </w:r>
    </w:p>
    <w:p w:rsidR="000D5F8D" w:rsidRPr="000D5F8D" w:rsidRDefault="000D5F8D" w:rsidP="000D5F8D">
      <w:pPr>
        <w:pStyle w:val="Standard"/>
        <w:tabs>
          <w:tab w:val="left" w:pos="-1440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lastRenderedPageBreak/>
        <w:t>Б. Государство, состоящее государствоподобных образований, обладающих определенной политической самостоятельностью</w:t>
      </w:r>
    </w:p>
    <w:p w:rsidR="000D5F8D" w:rsidRPr="000D5F8D" w:rsidRDefault="000D5F8D" w:rsidP="000D5F8D">
      <w:pPr>
        <w:pStyle w:val="Standard"/>
        <w:tabs>
          <w:tab w:val="left" w:pos="-1440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В. Союз суверенных государств, создаваемых на основе договора для достижения определённых целей</w:t>
      </w:r>
    </w:p>
    <w:p w:rsidR="000D5F8D" w:rsidRPr="000D5F8D" w:rsidRDefault="000D5F8D" w:rsidP="000D5F8D">
      <w:pPr>
        <w:pStyle w:val="a3"/>
        <w:widowControl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b/>
        </w:rPr>
      </w:pPr>
      <w:r w:rsidRPr="000D5F8D">
        <w:rPr>
          <w:rFonts w:ascii="Times New Roman" w:hAnsi="Times New Roman" w:cs="Times New Roman"/>
          <w:b/>
        </w:rPr>
        <w:t xml:space="preserve">В структуру правовой номы входят? 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А. Гипотеза, принцип, санкция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Б. Гипотеза, преамбула, санкция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 xml:space="preserve">В. Гипотеза, диспозиция, санкция </w:t>
      </w:r>
    </w:p>
    <w:p w:rsidR="000D5F8D" w:rsidRPr="000D5F8D" w:rsidRDefault="000D5F8D" w:rsidP="000D5F8D">
      <w:pPr>
        <w:pStyle w:val="a3"/>
        <w:widowControl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  <w:b/>
        </w:rPr>
        <w:t>Что не относится</w:t>
      </w:r>
      <w:r w:rsidR="00AF4AFB">
        <w:rPr>
          <w:rFonts w:ascii="Times New Roman" w:hAnsi="Times New Roman" w:cs="Times New Roman"/>
        </w:rPr>
        <w:t xml:space="preserve"> </w:t>
      </w:r>
      <w:r w:rsidRPr="000D5F8D">
        <w:rPr>
          <w:rFonts w:ascii="Times New Roman" w:hAnsi="Times New Roman" w:cs="Times New Roman"/>
          <w:b/>
        </w:rPr>
        <w:t>к  признакам права?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 xml:space="preserve">А. Объективность 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 xml:space="preserve">Б. Обеспеченность мерами общественного воздействия 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В. Формальная определенность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 xml:space="preserve">Г. Общеобязательность </w:t>
      </w:r>
    </w:p>
    <w:p w:rsidR="000D5F8D" w:rsidRPr="000D5F8D" w:rsidRDefault="000D5F8D" w:rsidP="000D5F8D">
      <w:pPr>
        <w:ind w:firstLine="567"/>
        <w:jc w:val="both"/>
        <w:rPr>
          <w:rFonts w:ascii="Times New Roman" w:hAnsi="Times New Roman" w:cs="Times New Roman"/>
          <w:b/>
        </w:rPr>
      </w:pPr>
      <w:r w:rsidRPr="000D5F8D">
        <w:rPr>
          <w:rFonts w:ascii="Times New Roman" w:hAnsi="Times New Roman" w:cs="Times New Roman"/>
          <w:b/>
        </w:rPr>
        <w:t>11. Совокупность способов организации государственной власти с учетом внутреннего деления государства на части (в пределах его территории), взаимоотношений органов государства и его частей между собой называется?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А. Форма правления</w:t>
      </w:r>
    </w:p>
    <w:p w:rsidR="000D5F8D" w:rsidRPr="000D5F8D" w:rsidRDefault="000D5F8D" w:rsidP="000D5F8D">
      <w:pPr>
        <w:pStyle w:val="Ari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5F8D">
        <w:rPr>
          <w:rFonts w:ascii="Times New Roman" w:hAnsi="Times New Roman" w:cs="Times New Roman"/>
          <w:sz w:val="24"/>
          <w:szCs w:val="24"/>
        </w:rPr>
        <w:t>Б. Форма государственного устройства</w:t>
      </w:r>
    </w:p>
    <w:p w:rsidR="000D5F8D" w:rsidRPr="000D5F8D" w:rsidRDefault="000D5F8D" w:rsidP="000D5F8D">
      <w:pPr>
        <w:pStyle w:val="Ari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5F8D">
        <w:rPr>
          <w:rFonts w:ascii="Times New Roman" w:hAnsi="Times New Roman" w:cs="Times New Roman"/>
          <w:sz w:val="24"/>
          <w:szCs w:val="24"/>
        </w:rPr>
        <w:t>В.  Политический режим.</w:t>
      </w:r>
    </w:p>
    <w:p w:rsidR="000D5F8D" w:rsidRPr="000D5F8D" w:rsidRDefault="002E686E" w:rsidP="000D5F8D">
      <w:pPr>
        <w:pStyle w:val="Standard"/>
        <w:numPr>
          <w:ilvl w:val="0"/>
          <w:numId w:val="24"/>
        </w:numPr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признаку </w:t>
      </w:r>
      <w:r w:rsidR="000D5F8D" w:rsidRPr="000D5F8D">
        <w:rPr>
          <w:b/>
          <w:bCs/>
          <w:sz w:val="24"/>
          <w:szCs w:val="24"/>
        </w:rPr>
        <w:t>подзаконного е нормативного акта не относится?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А. Содержит индивидуальное предписание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Б. Обладает юридической силой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В. Издается на основе закона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Г. Издается во исполнения закона</w:t>
      </w:r>
    </w:p>
    <w:p w:rsidR="000D5F8D" w:rsidRPr="000D5F8D" w:rsidRDefault="000D5F8D" w:rsidP="000D5F8D">
      <w:pPr>
        <w:pStyle w:val="Standard"/>
        <w:numPr>
          <w:ilvl w:val="0"/>
          <w:numId w:val="24"/>
        </w:numPr>
        <w:ind w:left="0" w:firstLine="567"/>
        <w:jc w:val="both"/>
        <w:rPr>
          <w:b/>
          <w:bCs/>
          <w:sz w:val="24"/>
          <w:szCs w:val="24"/>
        </w:rPr>
      </w:pPr>
      <w:r w:rsidRPr="000D5F8D">
        <w:rPr>
          <w:b/>
          <w:bCs/>
          <w:sz w:val="24"/>
          <w:szCs w:val="24"/>
        </w:rPr>
        <w:t>Как называется совокупность тесно взаимосвязанных правовых норм, подразделенных на отрасли, подотрасли и институты?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А. Объективное право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Б. Правовая система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В. Система права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Г. Система законодательства</w:t>
      </w:r>
    </w:p>
    <w:p w:rsidR="000D5F8D" w:rsidRPr="000D5F8D" w:rsidRDefault="000D5F8D" w:rsidP="000D5F8D">
      <w:pPr>
        <w:pStyle w:val="Standard"/>
        <w:ind w:firstLine="567"/>
        <w:jc w:val="both"/>
        <w:rPr>
          <w:b/>
          <w:bCs/>
          <w:sz w:val="24"/>
          <w:szCs w:val="24"/>
        </w:rPr>
      </w:pPr>
      <w:r w:rsidRPr="000D5F8D">
        <w:rPr>
          <w:b/>
          <w:sz w:val="24"/>
          <w:szCs w:val="24"/>
        </w:rPr>
        <w:t>14. Под м</w:t>
      </w:r>
      <w:r w:rsidR="002E686E">
        <w:rPr>
          <w:b/>
          <w:bCs/>
          <w:sz w:val="24"/>
          <w:szCs w:val="24"/>
        </w:rPr>
        <w:t xml:space="preserve">етодом </w:t>
      </w:r>
      <w:r w:rsidRPr="000D5F8D">
        <w:rPr>
          <w:b/>
          <w:bCs/>
          <w:sz w:val="24"/>
          <w:szCs w:val="24"/>
        </w:rPr>
        <w:t>правового регулирования понимается?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А. Совокупность качественно однородных общественных отношений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Б. Совокупность приемов и способов воздействия права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В. Совокупность источников (форм) права</w:t>
      </w:r>
    </w:p>
    <w:p w:rsidR="000D5F8D" w:rsidRPr="000D5F8D" w:rsidRDefault="000D5F8D" w:rsidP="000D5F8D">
      <w:pPr>
        <w:pStyle w:val="Ari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8D">
        <w:rPr>
          <w:rFonts w:ascii="Times New Roman" w:hAnsi="Times New Roman" w:cs="Times New Roman"/>
          <w:b/>
          <w:sz w:val="24"/>
          <w:szCs w:val="24"/>
        </w:rPr>
        <w:t xml:space="preserve"> Избирательное право</w:t>
      </w:r>
      <w:r w:rsidRPr="000D5F8D">
        <w:rPr>
          <w:rFonts w:ascii="Times New Roman" w:hAnsi="Times New Roman" w:cs="Times New Roman"/>
          <w:sz w:val="24"/>
          <w:szCs w:val="24"/>
        </w:rPr>
        <w:t xml:space="preserve"> </w:t>
      </w:r>
      <w:r w:rsidRPr="000D5F8D">
        <w:rPr>
          <w:rFonts w:ascii="Times New Roman" w:hAnsi="Times New Roman" w:cs="Times New Roman"/>
          <w:b/>
          <w:sz w:val="24"/>
          <w:szCs w:val="24"/>
        </w:rPr>
        <w:t>является?</w:t>
      </w:r>
    </w:p>
    <w:p w:rsidR="000D5F8D" w:rsidRPr="000D5F8D" w:rsidRDefault="000D5F8D" w:rsidP="000D5F8D">
      <w:pPr>
        <w:pStyle w:val="Ari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5F8D">
        <w:rPr>
          <w:rFonts w:ascii="Times New Roman" w:hAnsi="Times New Roman" w:cs="Times New Roman"/>
          <w:sz w:val="24"/>
          <w:szCs w:val="24"/>
        </w:rPr>
        <w:t>А. Отраслью права</w:t>
      </w:r>
    </w:p>
    <w:p w:rsidR="000D5F8D" w:rsidRPr="000D5F8D" w:rsidRDefault="000D5F8D" w:rsidP="000D5F8D">
      <w:pPr>
        <w:pStyle w:val="Ari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5F8D">
        <w:rPr>
          <w:rFonts w:ascii="Times New Roman" w:hAnsi="Times New Roman" w:cs="Times New Roman"/>
          <w:sz w:val="24"/>
          <w:szCs w:val="24"/>
        </w:rPr>
        <w:t>Б. Институтом права</w:t>
      </w:r>
    </w:p>
    <w:p w:rsidR="000D5F8D" w:rsidRPr="000D5F8D" w:rsidRDefault="000D5F8D" w:rsidP="000D5F8D">
      <w:pPr>
        <w:pStyle w:val="Ari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5F8D">
        <w:rPr>
          <w:rFonts w:ascii="Times New Roman" w:hAnsi="Times New Roman" w:cs="Times New Roman"/>
          <w:sz w:val="24"/>
          <w:szCs w:val="24"/>
        </w:rPr>
        <w:t>В. Подотраслью права</w:t>
      </w:r>
    </w:p>
    <w:p w:rsidR="000D5F8D" w:rsidRPr="000D5F8D" w:rsidRDefault="000D5F8D" w:rsidP="000D5F8D">
      <w:pPr>
        <w:pStyle w:val="Ari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8D">
        <w:rPr>
          <w:rFonts w:ascii="Times New Roman" w:hAnsi="Times New Roman" w:cs="Times New Roman"/>
          <w:b/>
          <w:sz w:val="24"/>
          <w:szCs w:val="24"/>
        </w:rPr>
        <w:t>К источникам права не относится?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А. Судебный прецедент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Б. Нормативный правовой акт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В. Правовой обычай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Г. Гражданский правовой договор</w:t>
      </w:r>
    </w:p>
    <w:p w:rsidR="000D5F8D" w:rsidRPr="000D5F8D" w:rsidRDefault="000D5F8D" w:rsidP="000D5F8D">
      <w:pPr>
        <w:pStyle w:val="Standard"/>
        <w:ind w:firstLine="567"/>
        <w:jc w:val="both"/>
        <w:rPr>
          <w:sz w:val="24"/>
          <w:szCs w:val="24"/>
        </w:rPr>
      </w:pPr>
      <w:r w:rsidRPr="000D5F8D">
        <w:rPr>
          <w:b/>
          <w:sz w:val="24"/>
          <w:szCs w:val="24"/>
        </w:rPr>
        <w:t xml:space="preserve">17.  </w:t>
      </w:r>
      <w:r w:rsidRPr="000D5F8D">
        <w:rPr>
          <w:b/>
          <w:bCs/>
          <w:sz w:val="24"/>
          <w:szCs w:val="24"/>
        </w:rPr>
        <w:t>Какие акты принимает Президент РФ?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 xml:space="preserve">А. Законы и указы 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Б. Указы и приказы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В. Указы и распоряжения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 xml:space="preserve">Г. Указы и постановления  </w:t>
      </w:r>
    </w:p>
    <w:p w:rsidR="000D5F8D" w:rsidRPr="000D5F8D" w:rsidRDefault="000D5F8D" w:rsidP="000D5F8D">
      <w:pPr>
        <w:ind w:firstLine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  <w:b/>
        </w:rPr>
        <w:t>18. Нормативный правовой акт является основным источником права</w:t>
      </w:r>
      <w:r w:rsidRPr="000D5F8D">
        <w:rPr>
          <w:rFonts w:ascii="Times New Roman" w:hAnsi="Times New Roman" w:cs="Times New Roman"/>
        </w:rPr>
        <w:t xml:space="preserve"> </w:t>
      </w:r>
      <w:r w:rsidRPr="000D5F8D">
        <w:rPr>
          <w:rFonts w:ascii="Times New Roman" w:hAnsi="Times New Roman" w:cs="Times New Roman"/>
          <w:b/>
        </w:rPr>
        <w:t>в?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А. Романо-германской правовой системе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Б. Англо-саксонской правовой системе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В. Мусульманской правовой системе</w:t>
      </w:r>
    </w:p>
    <w:p w:rsidR="000D5F8D" w:rsidRPr="000D5F8D" w:rsidRDefault="000D5F8D" w:rsidP="000D5F8D">
      <w:pPr>
        <w:ind w:firstLine="567"/>
        <w:jc w:val="both"/>
        <w:rPr>
          <w:rFonts w:ascii="Times New Roman" w:hAnsi="Times New Roman" w:cs="Times New Roman"/>
          <w:b/>
        </w:rPr>
      </w:pPr>
      <w:r w:rsidRPr="000D5F8D">
        <w:rPr>
          <w:rFonts w:ascii="Times New Roman" w:hAnsi="Times New Roman" w:cs="Times New Roman"/>
          <w:b/>
        </w:rPr>
        <w:t xml:space="preserve">19. Каким понятием определяется охраняемое государством общественное </w:t>
      </w:r>
      <w:r w:rsidRPr="000D5F8D">
        <w:rPr>
          <w:rFonts w:ascii="Times New Roman" w:hAnsi="Times New Roman" w:cs="Times New Roman"/>
          <w:b/>
        </w:rPr>
        <w:lastRenderedPageBreak/>
        <w:t>отношение, возникающее вследствие воздействия норм права на поведение людей и характеризующееся наличием субъективных прав и юридических обязанностей у его участников?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А. Юридическая ответственность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Б. Правовое отношение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В. Гражданское общество</w:t>
      </w:r>
    </w:p>
    <w:p w:rsidR="000D5F8D" w:rsidRPr="000D5F8D" w:rsidRDefault="000D5F8D" w:rsidP="000D5F8D">
      <w:pPr>
        <w:ind w:firstLine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  <w:b/>
        </w:rPr>
        <w:t>20.</w:t>
      </w:r>
      <w:r w:rsidRPr="000D5F8D">
        <w:rPr>
          <w:rFonts w:ascii="Times New Roman" w:hAnsi="Times New Roman" w:cs="Times New Roman"/>
        </w:rPr>
        <w:t xml:space="preserve"> </w:t>
      </w:r>
      <w:r w:rsidRPr="000D5F8D">
        <w:rPr>
          <w:rFonts w:ascii="Times New Roman" w:hAnsi="Times New Roman" w:cs="Times New Roman"/>
          <w:b/>
        </w:rPr>
        <w:t>Как называется</w:t>
      </w:r>
      <w:r w:rsidRPr="000D5F8D">
        <w:rPr>
          <w:rFonts w:ascii="Times New Roman" w:hAnsi="Times New Roman" w:cs="Times New Roman"/>
        </w:rPr>
        <w:t xml:space="preserve"> </w:t>
      </w:r>
      <w:r w:rsidRPr="000D5F8D">
        <w:rPr>
          <w:rFonts w:ascii="Times New Roman" w:hAnsi="Times New Roman" w:cs="Times New Roman"/>
          <w:b/>
        </w:rPr>
        <w:t xml:space="preserve">способность субъекта </w:t>
      </w:r>
      <w:r w:rsidRPr="000D5F8D">
        <w:rPr>
          <w:rFonts w:ascii="Times New Roman" w:hAnsi="Times New Roman" w:cs="Times New Roman"/>
          <w:b/>
          <w:iCs/>
        </w:rPr>
        <w:t xml:space="preserve">самостоятельно, своими осознанными действиями </w:t>
      </w:r>
      <w:r w:rsidRPr="000D5F8D">
        <w:rPr>
          <w:rFonts w:ascii="Times New Roman" w:hAnsi="Times New Roman" w:cs="Times New Roman"/>
          <w:b/>
        </w:rPr>
        <w:t>осуществлять юридические права и обязанности?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А. Правоспособность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Б. Деликтоспособность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В. Дееспособность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Г. Правосубъектность</w:t>
      </w:r>
    </w:p>
    <w:p w:rsidR="000D5F8D" w:rsidRPr="000D5F8D" w:rsidRDefault="000D5F8D" w:rsidP="000D5F8D">
      <w:pPr>
        <w:ind w:firstLine="567"/>
        <w:jc w:val="both"/>
        <w:rPr>
          <w:rFonts w:ascii="Times New Roman" w:hAnsi="Times New Roman" w:cs="Times New Roman"/>
          <w:b/>
        </w:rPr>
      </w:pPr>
      <w:r w:rsidRPr="000D5F8D">
        <w:rPr>
          <w:rFonts w:ascii="Times New Roman" w:hAnsi="Times New Roman" w:cs="Times New Roman"/>
          <w:b/>
        </w:rPr>
        <w:t>21. К элементам структуры правоотношения не относится?</w:t>
      </w:r>
    </w:p>
    <w:p w:rsidR="000D5F8D" w:rsidRPr="000D5F8D" w:rsidRDefault="000D5F8D" w:rsidP="000D5F8D">
      <w:pPr>
        <w:pStyle w:val="a3"/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А. Объекты</w:t>
      </w:r>
    </w:p>
    <w:p w:rsidR="000D5F8D" w:rsidRPr="000D5F8D" w:rsidRDefault="000D5F8D" w:rsidP="000D5F8D">
      <w:pPr>
        <w:pStyle w:val="a3"/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Б. Права и обязанности</w:t>
      </w:r>
    </w:p>
    <w:p w:rsidR="000D5F8D" w:rsidRPr="000D5F8D" w:rsidRDefault="000D5F8D" w:rsidP="000D5F8D">
      <w:pPr>
        <w:pStyle w:val="a3"/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В. Юридический факт</w:t>
      </w:r>
    </w:p>
    <w:p w:rsidR="000D5F8D" w:rsidRPr="000D5F8D" w:rsidRDefault="000D5F8D" w:rsidP="000D5F8D">
      <w:pPr>
        <w:pStyle w:val="a3"/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Г. Субъекты</w:t>
      </w:r>
    </w:p>
    <w:p w:rsidR="000D5F8D" w:rsidRPr="000D5F8D" w:rsidRDefault="000D5F8D" w:rsidP="000D5F8D">
      <w:pPr>
        <w:pStyle w:val="Standard"/>
        <w:tabs>
          <w:tab w:val="left" w:pos="426"/>
        </w:tabs>
        <w:ind w:firstLine="567"/>
        <w:jc w:val="both"/>
        <w:rPr>
          <w:b/>
          <w:bCs/>
          <w:sz w:val="24"/>
          <w:szCs w:val="24"/>
        </w:rPr>
      </w:pPr>
      <w:r w:rsidRPr="000D5F8D">
        <w:rPr>
          <w:b/>
          <w:sz w:val="24"/>
          <w:szCs w:val="24"/>
        </w:rPr>
        <w:t xml:space="preserve">22. </w:t>
      </w:r>
      <w:r w:rsidRPr="000D5F8D">
        <w:rPr>
          <w:b/>
          <w:bCs/>
          <w:sz w:val="24"/>
          <w:szCs w:val="24"/>
        </w:rPr>
        <w:t>Назовите одну из основных отраслей права, которая закрепляет  структуру и компетенцию высших органов государственной власти,  основы правого положения человека и гражданина?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А. Гражданское право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Б.  Административное право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В. Конституционное право</w:t>
      </w:r>
    </w:p>
    <w:p w:rsidR="000D5F8D" w:rsidRPr="000D5F8D" w:rsidRDefault="000D5F8D" w:rsidP="000D5F8D">
      <w:pPr>
        <w:pStyle w:val="Standard"/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Г. Гражданско-процессуальное право</w:t>
      </w:r>
    </w:p>
    <w:p w:rsidR="000D5F8D" w:rsidRPr="000D5F8D" w:rsidRDefault="000D5F8D" w:rsidP="000D5F8D">
      <w:pPr>
        <w:pStyle w:val="Standard"/>
        <w:ind w:firstLine="567"/>
        <w:jc w:val="both"/>
        <w:rPr>
          <w:b/>
          <w:bCs/>
          <w:sz w:val="24"/>
          <w:szCs w:val="24"/>
        </w:rPr>
      </w:pPr>
      <w:r w:rsidRPr="000D5F8D">
        <w:rPr>
          <w:b/>
          <w:bCs/>
          <w:sz w:val="24"/>
          <w:szCs w:val="24"/>
        </w:rPr>
        <w:t>23. К институтам гражданского общества не относятся?</w:t>
      </w:r>
    </w:p>
    <w:p w:rsidR="000D5F8D" w:rsidRPr="000D5F8D" w:rsidRDefault="000D5F8D" w:rsidP="002E686E">
      <w:pPr>
        <w:pStyle w:val="Standard"/>
        <w:ind w:firstLine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А. Коммерческая организация</w:t>
      </w:r>
    </w:p>
    <w:p w:rsidR="000D5F8D" w:rsidRPr="000D5F8D" w:rsidRDefault="000D5F8D" w:rsidP="002E686E">
      <w:pPr>
        <w:pStyle w:val="Standard"/>
        <w:ind w:firstLine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Б. Политическая партия</w:t>
      </w:r>
    </w:p>
    <w:p w:rsidR="000D5F8D" w:rsidRPr="000D5F8D" w:rsidRDefault="002E686E" w:rsidP="002E686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0D5F8D" w:rsidRPr="000D5F8D">
        <w:rPr>
          <w:sz w:val="24"/>
          <w:szCs w:val="24"/>
        </w:rPr>
        <w:t>Общественная палата</w:t>
      </w:r>
    </w:p>
    <w:p w:rsidR="000D5F8D" w:rsidRPr="000D5F8D" w:rsidRDefault="000D5F8D" w:rsidP="002E686E">
      <w:pPr>
        <w:pStyle w:val="Standard"/>
        <w:ind w:firstLine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Г. Уполномоченный по правам человека</w:t>
      </w:r>
    </w:p>
    <w:p w:rsidR="000D5F8D" w:rsidRPr="000D5F8D" w:rsidRDefault="000D5F8D" w:rsidP="000D5F8D">
      <w:pPr>
        <w:pStyle w:val="Standard"/>
        <w:ind w:firstLine="567"/>
        <w:jc w:val="both"/>
        <w:rPr>
          <w:b/>
          <w:bCs/>
          <w:sz w:val="24"/>
          <w:szCs w:val="24"/>
        </w:rPr>
      </w:pPr>
      <w:r w:rsidRPr="000D5F8D">
        <w:rPr>
          <w:b/>
          <w:bCs/>
          <w:sz w:val="24"/>
          <w:szCs w:val="24"/>
        </w:rPr>
        <w:t>24. Закон - это нормативный правовой акт, принятый?</w:t>
      </w:r>
    </w:p>
    <w:p w:rsidR="000D5F8D" w:rsidRPr="000D5F8D" w:rsidRDefault="002E686E" w:rsidP="000D5F8D">
      <w:pPr>
        <w:pStyle w:val="Standard"/>
        <w:tabs>
          <w:tab w:val="left" w:pos="72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D5F8D" w:rsidRPr="000D5F8D">
        <w:rPr>
          <w:sz w:val="24"/>
          <w:szCs w:val="24"/>
        </w:rPr>
        <w:t>А. Главой государства и им же обнародованный</w:t>
      </w:r>
    </w:p>
    <w:p w:rsidR="000D5F8D" w:rsidRPr="000D5F8D" w:rsidRDefault="000D5F8D" w:rsidP="000D5F8D">
      <w:pPr>
        <w:pStyle w:val="Standard"/>
        <w:tabs>
          <w:tab w:val="left" w:pos="720"/>
        </w:tabs>
        <w:ind w:firstLine="426"/>
        <w:jc w:val="both"/>
        <w:rPr>
          <w:sz w:val="24"/>
          <w:szCs w:val="24"/>
        </w:rPr>
      </w:pPr>
      <w:r w:rsidRPr="000D5F8D">
        <w:rPr>
          <w:sz w:val="24"/>
          <w:szCs w:val="24"/>
        </w:rPr>
        <w:t xml:space="preserve">   Б.  Правительством и опубликованный в специальном издании</w:t>
      </w:r>
    </w:p>
    <w:p w:rsidR="000D5F8D" w:rsidRPr="000D5F8D" w:rsidRDefault="000D5F8D" w:rsidP="000D5F8D">
      <w:pPr>
        <w:pStyle w:val="Standard"/>
        <w:tabs>
          <w:tab w:val="left" w:pos="720"/>
        </w:tabs>
        <w:ind w:firstLine="426"/>
        <w:jc w:val="both"/>
        <w:rPr>
          <w:sz w:val="24"/>
          <w:szCs w:val="24"/>
        </w:rPr>
      </w:pPr>
      <w:r w:rsidRPr="000D5F8D">
        <w:rPr>
          <w:sz w:val="24"/>
          <w:szCs w:val="24"/>
        </w:rPr>
        <w:t xml:space="preserve">   В. Высшим законодательным органом государства или непосредственно народом</w:t>
      </w:r>
    </w:p>
    <w:p w:rsidR="000D5F8D" w:rsidRPr="000D5F8D" w:rsidRDefault="000D5F8D" w:rsidP="000D5F8D">
      <w:pPr>
        <w:pStyle w:val="Standard"/>
        <w:tabs>
          <w:tab w:val="left" w:pos="720"/>
        </w:tabs>
        <w:ind w:firstLine="426"/>
        <w:jc w:val="both"/>
        <w:rPr>
          <w:sz w:val="24"/>
          <w:szCs w:val="24"/>
        </w:rPr>
      </w:pPr>
      <w:r w:rsidRPr="000D5F8D">
        <w:rPr>
          <w:sz w:val="24"/>
          <w:szCs w:val="24"/>
        </w:rPr>
        <w:t xml:space="preserve">   Г. Совместно парламентом и президентом </w:t>
      </w:r>
    </w:p>
    <w:p w:rsidR="000D5F8D" w:rsidRPr="000D5F8D" w:rsidRDefault="000D5F8D" w:rsidP="000D5F8D">
      <w:pPr>
        <w:pStyle w:val="a3"/>
        <w:ind w:left="0" w:firstLine="567"/>
        <w:jc w:val="both"/>
        <w:rPr>
          <w:rFonts w:ascii="Times New Roman" w:hAnsi="Times New Roman" w:cs="Times New Roman"/>
          <w:b/>
        </w:rPr>
      </w:pPr>
      <w:r w:rsidRPr="000D5F8D">
        <w:rPr>
          <w:rFonts w:ascii="Times New Roman" w:hAnsi="Times New Roman" w:cs="Times New Roman"/>
          <w:b/>
        </w:rPr>
        <w:t>25. Как называется способность лица нести юридическую обязанность?</w:t>
      </w:r>
    </w:p>
    <w:p w:rsidR="000D5F8D" w:rsidRPr="000D5F8D" w:rsidRDefault="000D5F8D" w:rsidP="000D5F8D">
      <w:pPr>
        <w:pStyle w:val="a3"/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А. Правосубъектность</w:t>
      </w:r>
    </w:p>
    <w:p w:rsidR="000D5F8D" w:rsidRPr="000D5F8D" w:rsidRDefault="000D5F8D" w:rsidP="000D5F8D">
      <w:pPr>
        <w:pStyle w:val="a3"/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Б. Правоспособность</w:t>
      </w:r>
    </w:p>
    <w:p w:rsidR="000D5F8D" w:rsidRPr="000D5F8D" w:rsidRDefault="000D5F8D" w:rsidP="000D5F8D">
      <w:pPr>
        <w:pStyle w:val="a3"/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В. Деликтоспособность</w:t>
      </w:r>
    </w:p>
    <w:p w:rsidR="000D5F8D" w:rsidRPr="000D5F8D" w:rsidRDefault="000D5F8D" w:rsidP="000D5F8D">
      <w:pPr>
        <w:pStyle w:val="a3"/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Г. Дееспособность</w:t>
      </w:r>
    </w:p>
    <w:p w:rsidR="000D5F8D" w:rsidRPr="000D5F8D" w:rsidRDefault="000D5F8D" w:rsidP="000D5F8D">
      <w:pPr>
        <w:pStyle w:val="a3"/>
        <w:ind w:left="0" w:firstLine="567"/>
        <w:jc w:val="both"/>
        <w:rPr>
          <w:rFonts w:ascii="Times New Roman" w:hAnsi="Times New Roman" w:cs="Times New Roman"/>
          <w:b/>
        </w:rPr>
      </w:pPr>
      <w:r w:rsidRPr="000D5F8D">
        <w:rPr>
          <w:rFonts w:ascii="Times New Roman" w:hAnsi="Times New Roman" w:cs="Times New Roman"/>
          <w:b/>
        </w:rPr>
        <w:t>26.</w:t>
      </w:r>
      <w:r w:rsidRPr="000D5F8D">
        <w:rPr>
          <w:rFonts w:ascii="Times New Roman" w:hAnsi="Times New Roman" w:cs="Times New Roman"/>
        </w:rPr>
        <w:t xml:space="preserve"> </w:t>
      </w:r>
      <w:r w:rsidRPr="000D5F8D">
        <w:rPr>
          <w:rFonts w:ascii="Times New Roman" w:hAnsi="Times New Roman" w:cs="Times New Roman"/>
          <w:b/>
        </w:rPr>
        <w:t>Что относится</w:t>
      </w:r>
      <w:r w:rsidRPr="000D5F8D">
        <w:rPr>
          <w:rFonts w:ascii="Times New Roman" w:hAnsi="Times New Roman" w:cs="Times New Roman"/>
        </w:rPr>
        <w:t xml:space="preserve"> </w:t>
      </w:r>
      <w:r w:rsidRPr="000D5F8D">
        <w:rPr>
          <w:rFonts w:ascii="Times New Roman" w:hAnsi="Times New Roman" w:cs="Times New Roman"/>
          <w:b/>
        </w:rPr>
        <w:t>к содержанию правоотношения?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А. Субъективные права и юридические обязанности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Б. Норма права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В. Объект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Г. Юридические факты</w:t>
      </w:r>
    </w:p>
    <w:p w:rsidR="000D5F8D" w:rsidRPr="000D5F8D" w:rsidRDefault="000D5F8D" w:rsidP="000D5F8D">
      <w:pPr>
        <w:pStyle w:val="Standard"/>
        <w:numPr>
          <w:ilvl w:val="0"/>
          <w:numId w:val="27"/>
        </w:numPr>
        <w:ind w:left="0" w:firstLine="567"/>
        <w:jc w:val="both"/>
        <w:rPr>
          <w:b/>
          <w:bCs/>
          <w:sz w:val="24"/>
          <w:szCs w:val="24"/>
        </w:rPr>
      </w:pPr>
      <w:r w:rsidRPr="000D5F8D">
        <w:rPr>
          <w:b/>
          <w:bCs/>
          <w:sz w:val="24"/>
          <w:szCs w:val="24"/>
        </w:rPr>
        <w:t xml:space="preserve">К отраслям права публичного м права не относится? </w:t>
      </w:r>
    </w:p>
    <w:p w:rsidR="000D5F8D" w:rsidRPr="000D5F8D" w:rsidRDefault="000D5F8D" w:rsidP="000D5F8D">
      <w:pPr>
        <w:pStyle w:val="Standard"/>
        <w:tabs>
          <w:tab w:val="left" w:pos="720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 xml:space="preserve">А. Уголовное право </w:t>
      </w:r>
    </w:p>
    <w:p w:rsidR="000D5F8D" w:rsidRPr="000D5F8D" w:rsidRDefault="000D5F8D" w:rsidP="000D5F8D">
      <w:pPr>
        <w:pStyle w:val="Standard"/>
        <w:tabs>
          <w:tab w:val="left" w:pos="720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Б. Финансовое право</w:t>
      </w:r>
    </w:p>
    <w:p w:rsidR="000D5F8D" w:rsidRPr="000D5F8D" w:rsidRDefault="000D5F8D" w:rsidP="000D5F8D">
      <w:pPr>
        <w:pStyle w:val="Standard"/>
        <w:tabs>
          <w:tab w:val="left" w:pos="720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В. Гражданское право</w:t>
      </w:r>
    </w:p>
    <w:p w:rsidR="000D5F8D" w:rsidRPr="000D5F8D" w:rsidRDefault="000D5F8D" w:rsidP="000D5F8D">
      <w:pPr>
        <w:pStyle w:val="Standard"/>
        <w:tabs>
          <w:tab w:val="left" w:pos="720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Г. Административное право</w:t>
      </w:r>
    </w:p>
    <w:p w:rsidR="000D5F8D" w:rsidRPr="000D5F8D" w:rsidRDefault="000D5F8D" w:rsidP="000D5F8D">
      <w:pPr>
        <w:pStyle w:val="Standard"/>
        <w:tabs>
          <w:tab w:val="left" w:pos="720"/>
        </w:tabs>
        <w:ind w:firstLine="567"/>
        <w:jc w:val="both"/>
        <w:rPr>
          <w:sz w:val="24"/>
          <w:szCs w:val="24"/>
        </w:rPr>
      </w:pPr>
      <w:r w:rsidRPr="000D5F8D">
        <w:rPr>
          <w:b/>
          <w:bCs/>
          <w:sz w:val="24"/>
          <w:szCs w:val="24"/>
        </w:rPr>
        <w:t>28. К объективной стороне состава преступления относится?</w:t>
      </w:r>
    </w:p>
    <w:p w:rsidR="000D5F8D" w:rsidRPr="000D5F8D" w:rsidRDefault="000D5F8D" w:rsidP="000D5F8D">
      <w:pPr>
        <w:pStyle w:val="Standard"/>
        <w:ind w:firstLine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А. Общественные отношения</w:t>
      </w:r>
    </w:p>
    <w:p w:rsidR="000D5F8D" w:rsidRPr="000D5F8D" w:rsidRDefault="000D5F8D" w:rsidP="000D5F8D">
      <w:pPr>
        <w:pStyle w:val="Standard"/>
        <w:ind w:firstLine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Б. Противоправный результат</w:t>
      </w:r>
    </w:p>
    <w:p w:rsidR="000D5F8D" w:rsidRPr="000D5F8D" w:rsidRDefault="000D5F8D" w:rsidP="000D5F8D">
      <w:pPr>
        <w:pStyle w:val="Standard"/>
        <w:ind w:firstLine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 xml:space="preserve">В. Мотив, цель </w:t>
      </w:r>
    </w:p>
    <w:p w:rsidR="000D5F8D" w:rsidRPr="000D5F8D" w:rsidRDefault="000D5F8D" w:rsidP="000D5F8D">
      <w:pPr>
        <w:tabs>
          <w:tab w:val="left" w:pos="360"/>
        </w:tabs>
        <w:autoSpaceDE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0D5F8D">
        <w:rPr>
          <w:rFonts w:ascii="Times New Roman" w:hAnsi="Times New Roman" w:cs="Times New Roman"/>
          <w:b/>
        </w:rPr>
        <w:lastRenderedPageBreak/>
        <w:t>29. Как называется вид систематизации, при котором нормативные правовые акты объединяются  в различные  сборники и собрания?</w:t>
      </w:r>
    </w:p>
    <w:p w:rsidR="000D5F8D" w:rsidRPr="000D5F8D" w:rsidRDefault="000D5F8D" w:rsidP="000D5F8D">
      <w:pPr>
        <w:pStyle w:val="a3"/>
        <w:tabs>
          <w:tab w:val="left" w:pos="360"/>
        </w:tabs>
        <w:autoSpaceDE w:val="0"/>
        <w:adjustRightInd w:val="0"/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А. Консолидация</w:t>
      </w:r>
    </w:p>
    <w:p w:rsidR="000D5F8D" w:rsidRPr="000D5F8D" w:rsidRDefault="000D5F8D" w:rsidP="000D5F8D">
      <w:pPr>
        <w:pStyle w:val="a3"/>
        <w:tabs>
          <w:tab w:val="left" w:pos="360"/>
        </w:tabs>
        <w:autoSpaceDE w:val="0"/>
        <w:adjustRightInd w:val="0"/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Б. Инкорпорация</w:t>
      </w:r>
    </w:p>
    <w:p w:rsidR="000D5F8D" w:rsidRPr="000D5F8D" w:rsidRDefault="000D5F8D" w:rsidP="000D5F8D">
      <w:pPr>
        <w:pStyle w:val="a3"/>
        <w:tabs>
          <w:tab w:val="left" w:pos="360"/>
        </w:tabs>
        <w:autoSpaceDE w:val="0"/>
        <w:adjustRightInd w:val="0"/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В.  Унификация</w:t>
      </w:r>
    </w:p>
    <w:p w:rsidR="000D5F8D" w:rsidRPr="000D5F8D" w:rsidRDefault="000D5F8D" w:rsidP="000D5F8D">
      <w:pPr>
        <w:pStyle w:val="a3"/>
        <w:tabs>
          <w:tab w:val="left" w:pos="360"/>
        </w:tabs>
        <w:autoSpaceDE w:val="0"/>
        <w:adjustRightInd w:val="0"/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Г. Кодификация</w:t>
      </w:r>
    </w:p>
    <w:p w:rsidR="000D5F8D" w:rsidRPr="000D5F8D" w:rsidRDefault="000D5F8D" w:rsidP="000D5F8D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0D5F8D">
        <w:rPr>
          <w:rFonts w:ascii="Times New Roman" w:hAnsi="Times New Roman" w:cs="Times New Roman"/>
          <w:b/>
        </w:rPr>
        <w:t xml:space="preserve">30. Под </w:t>
      </w:r>
      <w:r w:rsidRPr="000D5F8D">
        <w:rPr>
          <w:rFonts w:ascii="Times New Roman" w:hAnsi="Times New Roman" w:cs="Times New Roman"/>
          <w:b/>
          <w:bCs/>
        </w:rPr>
        <w:t>правовой системой понимается?</w:t>
      </w:r>
    </w:p>
    <w:p w:rsidR="000D5F8D" w:rsidRPr="000D5F8D" w:rsidRDefault="000D5F8D" w:rsidP="000D5F8D">
      <w:pPr>
        <w:pStyle w:val="a3"/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  <w:bCs/>
        </w:rPr>
        <w:t>А. Совокупность действующих в данном государстве правовых норм</w:t>
      </w:r>
    </w:p>
    <w:p w:rsidR="000D5F8D" w:rsidRPr="000D5F8D" w:rsidRDefault="000D5F8D" w:rsidP="000D5F8D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  <w:bCs/>
        </w:rPr>
        <w:t>Б. Совокупность взаимосвязанных между собой  отраслей права, институтов права, норм права</w:t>
      </w:r>
    </w:p>
    <w:p w:rsidR="000D5F8D" w:rsidRPr="000D5F8D" w:rsidRDefault="000D5F8D" w:rsidP="000D5F8D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  <w:bCs/>
        </w:rPr>
        <w:t xml:space="preserve">В. Совокупность законодательства, юридической практики, господствующей идеологии в данном государстве </w:t>
      </w:r>
    </w:p>
    <w:p w:rsidR="000D5F8D" w:rsidRPr="000D5F8D" w:rsidRDefault="000D5F8D" w:rsidP="000D5F8D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  <w:bCs/>
        </w:rPr>
        <w:t>Г. Совокупность взаимосвязанных и взаимодействующих правовых средств, участвующих  в регулировании общественных отношений</w:t>
      </w:r>
    </w:p>
    <w:p w:rsidR="000D5F8D" w:rsidRPr="000D5F8D" w:rsidRDefault="000D5F8D" w:rsidP="000D5F8D">
      <w:pPr>
        <w:pStyle w:val="Standard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0D5F8D">
        <w:rPr>
          <w:b/>
          <w:bCs/>
          <w:color w:val="000000"/>
          <w:sz w:val="24"/>
          <w:szCs w:val="24"/>
        </w:rPr>
        <w:t xml:space="preserve">31. </w:t>
      </w:r>
      <w:r w:rsidRPr="000D5F8D">
        <w:rPr>
          <w:b/>
          <w:sz w:val="24"/>
          <w:szCs w:val="24"/>
        </w:rPr>
        <w:t>Выберете верное суждение о соотношении    понятий «правосознание» и «правовая культура»:</w:t>
      </w:r>
    </w:p>
    <w:p w:rsidR="000D5F8D" w:rsidRPr="000D5F8D" w:rsidRDefault="000D5F8D" w:rsidP="000D5F8D">
      <w:pPr>
        <w:pStyle w:val="Standard"/>
        <w:tabs>
          <w:tab w:val="left" w:pos="0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А. Понятия тождественные</w:t>
      </w:r>
    </w:p>
    <w:p w:rsidR="000D5F8D" w:rsidRPr="000D5F8D" w:rsidRDefault="000D5F8D" w:rsidP="000D5F8D">
      <w:pPr>
        <w:pStyle w:val="Standard"/>
        <w:tabs>
          <w:tab w:val="left" w:pos="0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Б. Правовая культура входит в правосознание</w:t>
      </w:r>
    </w:p>
    <w:p w:rsidR="000D5F8D" w:rsidRPr="000D5F8D" w:rsidRDefault="000D5F8D" w:rsidP="000D5F8D">
      <w:pPr>
        <w:pStyle w:val="Standard"/>
        <w:tabs>
          <w:tab w:val="left" w:pos="0"/>
        </w:tabs>
        <w:ind w:left="567"/>
        <w:jc w:val="both"/>
        <w:rPr>
          <w:sz w:val="24"/>
          <w:szCs w:val="24"/>
        </w:rPr>
      </w:pPr>
      <w:r w:rsidRPr="000D5F8D">
        <w:rPr>
          <w:sz w:val="24"/>
          <w:szCs w:val="24"/>
        </w:rPr>
        <w:t>В. Правосознание элемент правовой культуры</w:t>
      </w:r>
    </w:p>
    <w:p w:rsidR="000D5F8D" w:rsidRPr="000D5F8D" w:rsidRDefault="000D5F8D" w:rsidP="000D5F8D">
      <w:pPr>
        <w:ind w:firstLine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  <w:b/>
        </w:rPr>
        <w:t>32. Гарантированная законом вид и мера возможного поведения назыввется?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А. Естественное право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Б. Субъективное право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В. Объективное право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Г. Позитивное право</w:t>
      </w:r>
    </w:p>
    <w:p w:rsidR="000D5F8D" w:rsidRPr="000D5F8D" w:rsidRDefault="000D5F8D" w:rsidP="000D5F8D">
      <w:pPr>
        <w:ind w:firstLine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  <w:b/>
        </w:rPr>
        <w:t>33. Для какой  правовой системы не характерно деление права на частное и публичное</w:t>
      </w:r>
      <w:r w:rsidRPr="000D5F8D">
        <w:rPr>
          <w:rFonts w:ascii="Times New Roman" w:hAnsi="Times New Roman" w:cs="Times New Roman"/>
        </w:rPr>
        <w:t>?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А.  Романо-германской</w:t>
      </w:r>
      <w:r w:rsidRPr="000D5F8D">
        <w:rPr>
          <w:rFonts w:ascii="Times New Roman" w:hAnsi="Times New Roman" w:cs="Times New Roman"/>
          <w:b/>
        </w:rPr>
        <w:t xml:space="preserve"> </w:t>
      </w:r>
    </w:p>
    <w:p w:rsidR="000D5F8D" w:rsidRPr="000D5F8D" w:rsidRDefault="002A2454" w:rsidP="000D5F8D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D5F8D" w:rsidRPr="000D5F8D">
        <w:rPr>
          <w:rFonts w:ascii="Times New Roman" w:hAnsi="Times New Roman" w:cs="Times New Roman"/>
        </w:rPr>
        <w:t>. Англосаксонской</w:t>
      </w:r>
    </w:p>
    <w:p w:rsidR="000D5F8D" w:rsidRPr="000D5F8D" w:rsidRDefault="002A2454" w:rsidP="000D5F8D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D5F8D" w:rsidRPr="000D5F8D">
        <w:rPr>
          <w:rFonts w:ascii="Times New Roman" w:hAnsi="Times New Roman" w:cs="Times New Roman"/>
        </w:rPr>
        <w:t>. Европейской</w:t>
      </w:r>
    </w:p>
    <w:p w:rsidR="000D5F8D" w:rsidRPr="000D5F8D" w:rsidRDefault="000D5F8D" w:rsidP="000D5F8D">
      <w:pPr>
        <w:ind w:firstLine="567"/>
        <w:jc w:val="both"/>
        <w:rPr>
          <w:rFonts w:ascii="Times New Roman" w:hAnsi="Times New Roman" w:cs="Times New Roman"/>
          <w:b/>
        </w:rPr>
      </w:pPr>
      <w:r w:rsidRPr="000D5F8D">
        <w:rPr>
          <w:rFonts w:ascii="Times New Roman" w:hAnsi="Times New Roman" w:cs="Times New Roman"/>
          <w:b/>
        </w:rPr>
        <w:t>34. Объектом правонарушения является?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А. Бездействие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Б. Физическое или юридическое лицо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В. Общественные отношения в сфере государственного управления</w:t>
      </w:r>
    </w:p>
    <w:p w:rsidR="000D5F8D" w:rsidRPr="000D5F8D" w:rsidRDefault="000D5F8D" w:rsidP="000D5F8D">
      <w:pPr>
        <w:ind w:left="567"/>
        <w:jc w:val="both"/>
        <w:rPr>
          <w:rFonts w:ascii="Times New Roman" w:hAnsi="Times New Roman" w:cs="Times New Roman"/>
        </w:rPr>
      </w:pPr>
      <w:r w:rsidRPr="000D5F8D">
        <w:rPr>
          <w:rFonts w:ascii="Times New Roman" w:hAnsi="Times New Roman" w:cs="Times New Roman"/>
        </w:rPr>
        <w:t>Г. Вина</w:t>
      </w:r>
    </w:p>
    <w:p w:rsidR="00053EB3" w:rsidRPr="00053EB3" w:rsidRDefault="00053EB3" w:rsidP="00053EB3">
      <w:pPr>
        <w:pStyle w:val="a3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Обеспечение надлежащего уровня жизни населения является целью?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Светского государства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Б. Правового государства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В. Социального государства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36. Кто в государстве обладает большим объемом прав?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Граждане РФ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Б. Апатриды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В. Иностранные граждане</w:t>
      </w:r>
    </w:p>
    <w:p w:rsidR="00053EB3" w:rsidRPr="00053EB3" w:rsidRDefault="00053EB3" w:rsidP="00053EB3">
      <w:pPr>
        <w:ind w:left="567"/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37. К обязанностям гражданина России не относится?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Осуществление трудовой деятельности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Б. Забота о детях и их воспитание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В. Уплата налогов и сборов</w:t>
      </w:r>
    </w:p>
    <w:p w:rsidR="00053EB3" w:rsidRPr="00053EB3" w:rsidRDefault="00053EB3" w:rsidP="00053EB3">
      <w:pPr>
        <w:pStyle w:val="a3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К органам государственной власти Республики Коми относится?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Государственный Совет Республики Коми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Б. Арбитражный суд Республики Коми</w:t>
      </w:r>
    </w:p>
    <w:p w:rsidR="00053EB3" w:rsidRPr="00053EB3" w:rsidRDefault="00053EB3" w:rsidP="002E686E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В. Прокуратура Республики Коми</w:t>
      </w:r>
    </w:p>
    <w:p w:rsidR="00053EB3" w:rsidRPr="00053EB3" w:rsidRDefault="00053EB3" w:rsidP="00053EB3">
      <w:pPr>
        <w:ind w:left="567"/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39.Депутаты Государственной Думы  избираются?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По мажоритарной избирательной системе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Б. По пропорциональной избирательной системе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lastRenderedPageBreak/>
        <w:t>В. По мажоритарно-пропорциональной избирательной системе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53EB3">
        <w:rPr>
          <w:rFonts w:ascii="Times New Roman" w:hAnsi="Times New Roman" w:cs="Times New Roman"/>
          <w:b/>
          <w:color w:val="000000" w:themeColor="text1"/>
        </w:rPr>
        <w:t>40.</w:t>
      </w:r>
      <w:r w:rsidRPr="00053EB3">
        <w:rPr>
          <w:rFonts w:ascii="Times New Roman" w:hAnsi="Times New Roman" w:cs="Times New Roman"/>
          <w:color w:val="000000" w:themeColor="text1"/>
        </w:rPr>
        <w:t xml:space="preserve"> </w:t>
      </w:r>
      <w:r w:rsidRPr="00053EB3">
        <w:rPr>
          <w:rFonts w:ascii="Times New Roman" w:hAnsi="Times New Roman" w:cs="Times New Roman"/>
          <w:b/>
          <w:color w:val="000000" w:themeColor="text1"/>
        </w:rPr>
        <w:t>В каком из перечисленных видов выборов не может применяться пропорциональная избирательная система?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А. Выборы депутатов законодательного (представительного) органа государственной власти субъекта Российской Федерации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Б. Выборы депутатов представительного органа муниципального образования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В. Выборы главы муниципального образования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53EB3">
        <w:rPr>
          <w:rFonts w:ascii="Times New Roman" w:hAnsi="Times New Roman" w:cs="Times New Roman"/>
          <w:b/>
          <w:color w:val="000000" w:themeColor="text1"/>
        </w:rPr>
        <w:t>41. К принципам избирательного права России не относится: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А. Обязательность проведения выборов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Б. Обязательность участия в выборах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В. Открытость избирательной кампании</w:t>
      </w:r>
    </w:p>
    <w:p w:rsidR="00053EB3" w:rsidRPr="00053EB3" w:rsidRDefault="00053EB3" w:rsidP="00053EB3">
      <w:pPr>
        <w:pStyle w:val="a3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Срок полномочий Совета Федерации?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 xml:space="preserve">А. Составляет 5 лет      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Б.  Составляет 4 года</w:t>
      </w:r>
    </w:p>
    <w:p w:rsidR="00053EB3" w:rsidRPr="00053EB3" w:rsidRDefault="00053EB3" w:rsidP="002E686E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В. Не установлен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43. Что не относится к  полномочиям Совета Федерации?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Осуществление парламентского контроля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Б. Реализация права законодательной инициативы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В. Принятие решения по вопросу о доверии Правительству РФ</w:t>
      </w:r>
    </w:p>
    <w:p w:rsidR="00053EB3" w:rsidRPr="00053EB3" w:rsidRDefault="00053EB3" w:rsidP="00053EB3">
      <w:pPr>
        <w:ind w:left="567"/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44. Конституционный судебный контроль осуществляет?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Президент РФ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Б. Конституционный Суд  РФ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В. Верховный Суд РФ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45. Какой из перечисленных субъектов Российской Федерации обладает особым статусом?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Чукотский автономный округ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Б. Ненецкий автономный округ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В. Ханты-Мансийский автономный округ-Югра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46. Какие способы разграничения полномочий между федеральными органами государственной власти и органами государственной власти субъектов РФ предусматривает Конституция РФ?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Только законодательный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Б. Только договорной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В. Законодательный и договорной</w:t>
      </w:r>
    </w:p>
    <w:p w:rsidR="00053EB3" w:rsidRPr="00053EB3" w:rsidRDefault="00053EB3" w:rsidP="00053EB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B3">
        <w:rPr>
          <w:rFonts w:ascii="Times New Roman" w:hAnsi="Times New Roman" w:cs="Times New Roman"/>
          <w:b/>
          <w:sz w:val="24"/>
          <w:szCs w:val="24"/>
        </w:rPr>
        <w:t>47. В соответствии со ст. 76 Конституции РФ по предметам ведения Российской Федерации принимаются федеральные конституционные законы и федеральные законы; по предметам совместного ведения Российской Федерации и ее субъектов издаются федеральные законы, законы и иные нормативные правовые акты субъектов. Определите, что может быть принято по вопросам охраны окружающей среды?</w:t>
      </w:r>
    </w:p>
    <w:p w:rsidR="00053EB3" w:rsidRPr="00053EB3" w:rsidRDefault="00053EB3" w:rsidP="00053EB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EB3">
        <w:rPr>
          <w:rFonts w:ascii="Times New Roman" w:hAnsi="Times New Roman" w:cs="Times New Roman"/>
          <w:sz w:val="24"/>
          <w:szCs w:val="24"/>
        </w:rPr>
        <w:t>А. Федеральный конституционный закон</w:t>
      </w:r>
    </w:p>
    <w:p w:rsidR="00053EB3" w:rsidRPr="00053EB3" w:rsidRDefault="00053EB3" w:rsidP="00053EB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EB3">
        <w:rPr>
          <w:rFonts w:ascii="Times New Roman" w:hAnsi="Times New Roman" w:cs="Times New Roman"/>
          <w:sz w:val="24"/>
          <w:szCs w:val="24"/>
        </w:rPr>
        <w:t>Б. Федеральный закон</w:t>
      </w:r>
    </w:p>
    <w:p w:rsidR="00053EB3" w:rsidRPr="00053EB3" w:rsidRDefault="00053EB3" w:rsidP="00053EB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EB3">
        <w:rPr>
          <w:rFonts w:ascii="Times New Roman" w:hAnsi="Times New Roman" w:cs="Times New Roman"/>
          <w:sz w:val="24"/>
          <w:szCs w:val="24"/>
        </w:rPr>
        <w:t>В. Закон субъекта Российской Федерации</w:t>
      </w:r>
    </w:p>
    <w:p w:rsidR="00053EB3" w:rsidRPr="00053EB3" w:rsidRDefault="00053EB3" w:rsidP="00053EB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B3">
        <w:rPr>
          <w:rFonts w:ascii="Times New Roman" w:hAnsi="Times New Roman" w:cs="Times New Roman"/>
          <w:b/>
          <w:sz w:val="24"/>
          <w:szCs w:val="24"/>
        </w:rPr>
        <w:t>48. Образование в составе Российской Федерации нового субъекта может быть осуществлено в результате?</w:t>
      </w:r>
    </w:p>
    <w:p w:rsidR="00053EB3" w:rsidRPr="00053EB3" w:rsidRDefault="00053EB3" w:rsidP="00053EB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EB3">
        <w:rPr>
          <w:rFonts w:ascii="Times New Roman" w:hAnsi="Times New Roman" w:cs="Times New Roman"/>
          <w:sz w:val="24"/>
          <w:szCs w:val="24"/>
        </w:rPr>
        <w:t>А. Объединения двух и более граничащих между собой субъектов Российской Федерации</w:t>
      </w:r>
    </w:p>
    <w:p w:rsidR="00053EB3" w:rsidRPr="00053EB3" w:rsidRDefault="00053EB3" w:rsidP="00053EB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EB3">
        <w:rPr>
          <w:rFonts w:ascii="Times New Roman" w:hAnsi="Times New Roman" w:cs="Times New Roman"/>
          <w:sz w:val="24"/>
          <w:szCs w:val="24"/>
        </w:rPr>
        <w:t>Б. Разделения одного субъекта Российской Федерации на несколько</w:t>
      </w:r>
    </w:p>
    <w:p w:rsidR="00053EB3" w:rsidRPr="00053EB3" w:rsidRDefault="00053EB3" w:rsidP="00053EB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EB3">
        <w:rPr>
          <w:rFonts w:ascii="Times New Roman" w:hAnsi="Times New Roman" w:cs="Times New Roman"/>
          <w:sz w:val="24"/>
          <w:szCs w:val="24"/>
        </w:rPr>
        <w:t>В. Выделение из состава одного субъекта Российской Федерации других субъектов Российской Федерации</w:t>
      </w:r>
    </w:p>
    <w:p w:rsidR="00053EB3" w:rsidRPr="00053EB3" w:rsidRDefault="00053EB3" w:rsidP="00053EB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B3">
        <w:rPr>
          <w:rFonts w:ascii="Times New Roman" w:hAnsi="Times New Roman" w:cs="Times New Roman"/>
          <w:b/>
          <w:sz w:val="24"/>
          <w:szCs w:val="24"/>
        </w:rPr>
        <w:t>49. Кто является инициатором предложения о принятии в Россию в качестве нового субъекта иностранного государства или его части?</w:t>
      </w:r>
    </w:p>
    <w:p w:rsidR="00053EB3" w:rsidRPr="00053EB3" w:rsidRDefault="00053EB3" w:rsidP="00053EB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EB3">
        <w:rPr>
          <w:rFonts w:ascii="Times New Roman" w:hAnsi="Times New Roman" w:cs="Times New Roman"/>
          <w:sz w:val="24"/>
          <w:szCs w:val="24"/>
        </w:rPr>
        <w:t>А.  Российская Федерация</w:t>
      </w:r>
      <w:r w:rsidRPr="00053EB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53EB3" w:rsidRPr="00053EB3" w:rsidRDefault="00053EB3" w:rsidP="00053EB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EB3">
        <w:rPr>
          <w:rFonts w:ascii="Times New Roman" w:hAnsi="Times New Roman" w:cs="Times New Roman"/>
          <w:sz w:val="24"/>
          <w:szCs w:val="24"/>
        </w:rPr>
        <w:lastRenderedPageBreak/>
        <w:t>Б.  Иностранное государство</w:t>
      </w:r>
      <w:r w:rsidRPr="00053EB3">
        <w:rPr>
          <w:rFonts w:ascii="Times New Roman" w:hAnsi="Times New Roman" w:cs="Times New Roman"/>
          <w:sz w:val="24"/>
          <w:szCs w:val="24"/>
        </w:rPr>
        <w:tab/>
      </w:r>
    </w:p>
    <w:p w:rsidR="00053EB3" w:rsidRPr="00053EB3" w:rsidRDefault="00053EB3" w:rsidP="00053EB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EB3">
        <w:rPr>
          <w:rFonts w:ascii="Times New Roman" w:hAnsi="Times New Roman" w:cs="Times New Roman"/>
          <w:sz w:val="24"/>
          <w:szCs w:val="24"/>
        </w:rPr>
        <w:t>В.  Часть иностранного государства</w:t>
      </w:r>
    </w:p>
    <w:p w:rsidR="00053EB3" w:rsidRPr="00053EB3" w:rsidRDefault="00053EB3" w:rsidP="00053EB3">
      <w:pPr>
        <w:pStyle w:val="a3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Председатель Правительства РФ назначается?</w:t>
      </w:r>
    </w:p>
    <w:p w:rsidR="00053EB3" w:rsidRPr="00053EB3" w:rsidRDefault="002E686E" w:rsidP="00053EB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</w:t>
      </w:r>
      <w:r w:rsidR="00053EB3" w:rsidRPr="00053EB3">
        <w:rPr>
          <w:rFonts w:ascii="Times New Roman" w:hAnsi="Times New Roman" w:cs="Times New Roman"/>
        </w:rPr>
        <w:t>Единолично Президентом РФ</w:t>
      </w:r>
    </w:p>
    <w:p w:rsidR="00053EB3" w:rsidRPr="00053EB3" w:rsidRDefault="002E686E" w:rsidP="00053EB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="00053EB3" w:rsidRPr="00053EB3">
        <w:rPr>
          <w:rFonts w:ascii="Times New Roman" w:hAnsi="Times New Roman" w:cs="Times New Roman"/>
        </w:rPr>
        <w:t xml:space="preserve">Государственной Думой </w:t>
      </w:r>
    </w:p>
    <w:p w:rsidR="00053EB3" w:rsidRPr="00053EB3" w:rsidRDefault="002E686E" w:rsidP="00053EB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="00053EB3" w:rsidRPr="00053EB3">
        <w:rPr>
          <w:rFonts w:ascii="Times New Roman" w:hAnsi="Times New Roman" w:cs="Times New Roman"/>
        </w:rPr>
        <w:t xml:space="preserve"> Президентом РФ с согласия Государственной Думы 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Г. Президентом РФ после утверждения кандидатуры Государственной Думой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51. Что из перечисленного является верным?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Кандидат на пост Президента РФ должен проживать на территории России не менее 10 лет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Б. Кандидат на пост Президента РФ должен иметь высшее юридическое образование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В. Кандидат на пост Президента РФ должен быть не моложе 35 лет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Г. Кандидат на пост Президента РФ должен быть не старше 70 лет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52. К федеральным судам не относится?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Арбитражный суд Республики Коми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Б. Верховный суд Республики Коми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В. Конституционный Суд РФ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Г. Мировые судьи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53. Гражданин, посчитавший свое увольнение незаконным, может обратиться?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В Арбитражный суд Республики Коми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Б. В Конституционный Суд РФ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В. В Сыктывкарский городской суд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Г. К мировому судье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53EB3">
        <w:rPr>
          <w:rFonts w:ascii="Times New Roman" w:hAnsi="Times New Roman" w:cs="Times New Roman"/>
          <w:b/>
        </w:rPr>
        <w:t xml:space="preserve">54. </w:t>
      </w:r>
      <w:r w:rsidRPr="00053EB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053EB3">
        <w:rPr>
          <w:rFonts w:ascii="Times New Roman" w:hAnsi="Times New Roman" w:cs="Times New Roman"/>
          <w:b/>
          <w:color w:val="000000" w:themeColor="text1"/>
        </w:rPr>
        <w:t>Выберите утверждение, которое является ошибочным?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А. Федеральный конституционный закон принимается большинством депутатов Государственной Думы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Б. Федеральный конституционный закон принимается по вопросам, которые предусмотрены Конституцией РФ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В. В отношении федерального конституционного закона у Президента РФ нет права «вето»</w:t>
      </w:r>
    </w:p>
    <w:p w:rsidR="00053EB3" w:rsidRPr="00053EB3" w:rsidRDefault="00053EB3" w:rsidP="00053EB3">
      <w:pPr>
        <w:ind w:left="284" w:firstLine="567"/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55. Какой из перечисленных указов Президента РФ имеет нормативный характер?</w:t>
      </w:r>
    </w:p>
    <w:p w:rsidR="00053EB3" w:rsidRPr="00053EB3" w:rsidRDefault="00053EB3" w:rsidP="001410A8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О приеме лица без гражданства в российское гражданство</w:t>
      </w:r>
    </w:p>
    <w:p w:rsidR="00053EB3" w:rsidRPr="00053EB3" w:rsidRDefault="002E686E" w:rsidP="001410A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="00053EB3" w:rsidRPr="00053EB3">
        <w:rPr>
          <w:rFonts w:ascii="Times New Roman" w:hAnsi="Times New Roman" w:cs="Times New Roman"/>
        </w:rPr>
        <w:t>О присвоении государственному гражданскому служащему классного чина</w:t>
      </w:r>
    </w:p>
    <w:p w:rsidR="00053EB3" w:rsidRPr="00053EB3" w:rsidRDefault="002E686E" w:rsidP="001410A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="00053EB3" w:rsidRPr="00053EB3">
        <w:rPr>
          <w:rFonts w:ascii="Times New Roman" w:hAnsi="Times New Roman" w:cs="Times New Roman"/>
        </w:rPr>
        <w:t xml:space="preserve">Об утверждении положения о системе федеральных органов исполнительной власти </w:t>
      </w:r>
    </w:p>
    <w:p w:rsidR="00053EB3" w:rsidRPr="00053EB3" w:rsidRDefault="00053EB3" w:rsidP="00053EB3">
      <w:pPr>
        <w:tabs>
          <w:tab w:val="left" w:pos="74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</w:rPr>
      </w:pPr>
      <w:r w:rsidRPr="00053EB3">
        <w:rPr>
          <w:rFonts w:ascii="Times New Roman" w:hAnsi="Times New Roman" w:cs="Times New Roman"/>
          <w:b/>
          <w:bCs/>
        </w:rPr>
        <w:t>56. Получение заключения от Правительства РФ требуют законопроекты?</w:t>
      </w:r>
    </w:p>
    <w:p w:rsidR="00053EB3" w:rsidRPr="00053EB3" w:rsidRDefault="00053EB3" w:rsidP="001410A8">
      <w:pPr>
        <w:tabs>
          <w:tab w:val="left" w:pos="7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Предусматривающие вопросы войны и мира</w:t>
      </w:r>
    </w:p>
    <w:p w:rsidR="00053EB3" w:rsidRPr="00053EB3" w:rsidRDefault="00053EB3" w:rsidP="001410A8">
      <w:pPr>
        <w:tabs>
          <w:tab w:val="left" w:pos="7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Б. Предусматривающие расходы за счет федерального бюджета</w:t>
      </w:r>
    </w:p>
    <w:p w:rsidR="00053EB3" w:rsidRPr="00053EB3" w:rsidRDefault="00053EB3" w:rsidP="001410A8">
      <w:pPr>
        <w:tabs>
          <w:tab w:val="left" w:pos="7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В. По вопросам, относящимся к компетенции Правительства Российской Федерации</w:t>
      </w:r>
    </w:p>
    <w:p w:rsidR="00053EB3" w:rsidRPr="00053EB3" w:rsidRDefault="00053EB3" w:rsidP="001410A8">
      <w:pPr>
        <w:tabs>
          <w:tab w:val="left" w:pos="7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Г. О выражении недоверия Правительству Российской Федерации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53EB3">
        <w:rPr>
          <w:rFonts w:ascii="Times New Roman" w:hAnsi="Times New Roman" w:cs="Times New Roman"/>
          <w:b/>
          <w:color w:val="000000" w:themeColor="text1"/>
        </w:rPr>
        <w:t>57. Как назначается министр внутренних дел Российской Федерации?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А. Единолично Президентом РФ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Б. Президентом РФ после утверждения кандидатуры Государственной Думой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В. Президентом РФ после консультаций с Советом Федерации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53EB3">
        <w:rPr>
          <w:rFonts w:ascii="Times New Roman" w:hAnsi="Times New Roman" w:cs="Times New Roman"/>
          <w:b/>
          <w:color w:val="000000" w:themeColor="text1"/>
        </w:rPr>
        <w:t>58. Федеральным министром может быть гражданин России, достигший?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А. 21 года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Б. 25 лет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В. 30 лет</w:t>
      </w:r>
    </w:p>
    <w:p w:rsidR="00053EB3" w:rsidRPr="00053EB3" w:rsidRDefault="00053EB3" w:rsidP="001410A8">
      <w:pPr>
        <w:ind w:firstLine="567"/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59. Взаимоотношения органов законодательной и судебной властей в России не осуществляются путем?</w:t>
      </w:r>
    </w:p>
    <w:p w:rsidR="00053EB3" w:rsidRPr="00053EB3" w:rsidRDefault="00053EB3" w:rsidP="001410A8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Участия органов законодательной власти в формировании органов судебной власти</w:t>
      </w:r>
    </w:p>
    <w:p w:rsidR="00053EB3" w:rsidRPr="00053EB3" w:rsidRDefault="00053EB3" w:rsidP="001410A8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lastRenderedPageBreak/>
        <w:t>Б. Осуществления конституционного судебного контроля в отношении деятельности органов законодательной власти</w:t>
      </w:r>
    </w:p>
    <w:p w:rsidR="00053EB3" w:rsidRPr="00053EB3" w:rsidRDefault="00053EB3" w:rsidP="001410A8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В. Участия органов судебной власти в роспуске органов законодательной власти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53EB3">
        <w:rPr>
          <w:rFonts w:ascii="Times New Roman" w:hAnsi="Times New Roman" w:cs="Times New Roman"/>
          <w:b/>
          <w:color w:val="000000" w:themeColor="text1"/>
        </w:rPr>
        <w:t>60. Что из перечисленного не входит в систему федеральных органов исполнительной власти?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А. Правительство РФ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Б. Федеральные министерства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В. Федеральные агентства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Г. Федеральные ведомства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53EB3">
        <w:rPr>
          <w:rFonts w:ascii="Times New Roman" w:hAnsi="Times New Roman" w:cs="Times New Roman"/>
          <w:b/>
          <w:color w:val="000000" w:themeColor="text1"/>
        </w:rPr>
        <w:t>61. Кто из перечисленных ниже субъектов осуществляет руководство деятельностью Министерства юстиции РФ?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А. Правительство РФ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Б. Президент РФ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В. Генеральная прокуратура РФ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53EB3">
        <w:rPr>
          <w:rFonts w:ascii="Times New Roman" w:hAnsi="Times New Roman" w:cs="Times New Roman"/>
          <w:b/>
          <w:color w:val="000000" w:themeColor="text1"/>
        </w:rPr>
        <w:t>62. Какая из перечисленных ниже функций не свойственна федеральной службе?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А. Контроль и надзор</w:t>
      </w:r>
    </w:p>
    <w:p w:rsidR="00053EB3" w:rsidRPr="00053EB3" w:rsidRDefault="00053EB3" w:rsidP="00053EB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53EB3">
        <w:rPr>
          <w:rFonts w:ascii="Times New Roman" w:hAnsi="Times New Roman" w:cs="Times New Roman"/>
          <w:color w:val="000000" w:themeColor="text1"/>
        </w:rPr>
        <w:t xml:space="preserve">Б. </w:t>
      </w:r>
      <w:r w:rsidRPr="00053EB3">
        <w:rPr>
          <w:rFonts w:ascii="Times New Roman" w:eastAsiaTheme="minorHAnsi" w:hAnsi="Times New Roman" w:cs="Times New Roman"/>
          <w:lang w:eastAsia="en-US"/>
        </w:rPr>
        <w:t>Специальные функции в области обороны, государственной безопасности, защиты и охраны государственной границы Российской Федерации, борьбы с преступностью, общественной безопасности</w:t>
      </w:r>
    </w:p>
    <w:p w:rsidR="00053EB3" w:rsidRPr="00053EB3" w:rsidRDefault="00053EB3" w:rsidP="00053EB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53EB3">
        <w:rPr>
          <w:rFonts w:ascii="Times New Roman" w:eastAsiaTheme="minorHAnsi" w:hAnsi="Times New Roman" w:cs="Times New Roman"/>
          <w:lang w:eastAsia="en-US"/>
        </w:rPr>
        <w:t>В. Оказание государственных услуг</w:t>
      </w:r>
    </w:p>
    <w:p w:rsidR="00053EB3" w:rsidRPr="00053EB3" w:rsidRDefault="00053EB3" w:rsidP="00053EB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53EB3">
        <w:rPr>
          <w:rFonts w:ascii="Times New Roman" w:eastAsiaTheme="minorHAnsi" w:hAnsi="Times New Roman" w:cs="Times New Roman"/>
          <w:b/>
          <w:lang w:eastAsia="en-US"/>
        </w:rPr>
        <w:t>63. Какой из видов государственной службы осуществляется и на федеральном уровне, и на уровне субъектов Российской Федерации?</w:t>
      </w:r>
    </w:p>
    <w:p w:rsidR="00053EB3" w:rsidRPr="00053EB3" w:rsidRDefault="00053EB3" w:rsidP="00053EB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53EB3">
        <w:rPr>
          <w:rFonts w:ascii="Times New Roman" w:eastAsiaTheme="minorHAnsi" w:hAnsi="Times New Roman" w:cs="Times New Roman"/>
          <w:lang w:eastAsia="en-US"/>
        </w:rPr>
        <w:t>А. Военная служба</w:t>
      </w:r>
    </w:p>
    <w:p w:rsidR="00053EB3" w:rsidRPr="00053EB3" w:rsidRDefault="00053EB3" w:rsidP="00053EB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53EB3">
        <w:rPr>
          <w:rFonts w:ascii="Times New Roman" w:eastAsiaTheme="minorHAnsi" w:hAnsi="Times New Roman" w:cs="Times New Roman"/>
          <w:lang w:eastAsia="en-US"/>
        </w:rPr>
        <w:t>Б. Государственная гражданская служба</w:t>
      </w:r>
    </w:p>
    <w:p w:rsidR="00053EB3" w:rsidRPr="00053EB3" w:rsidRDefault="00053EB3" w:rsidP="00053EB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53EB3">
        <w:rPr>
          <w:rFonts w:ascii="Times New Roman" w:eastAsiaTheme="minorHAnsi" w:hAnsi="Times New Roman" w:cs="Times New Roman"/>
          <w:lang w:eastAsia="en-US"/>
        </w:rPr>
        <w:t>В. Государственная служба иных видов</w:t>
      </w:r>
    </w:p>
    <w:p w:rsidR="00053EB3" w:rsidRPr="00053EB3" w:rsidRDefault="00053EB3" w:rsidP="00053EB3">
      <w:pPr>
        <w:pStyle w:val="afe"/>
        <w:ind w:firstLine="567"/>
        <w:rPr>
          <w:rFonts w:cs="Times New Roman"/>
        </w:rPr>
      </w:pPr>
      <w:r w:rsidRPr="00053EB3">
        <w:rPr>
          <w:rFonts w:cs="Times New Roman"/>
        </w:rPr>
        <w:t xml:space="preserve">64. Помимо исполнения обязанностей по занимаемой должности государственному гражданскому служащему? </w:t>
      </w:r>
    </w:p>
    <w:p w:rsidR="00053EB3" w:rsidRPr="00053EB3" w:rsidRDefault="00053EB3" w:rsidP="00053EB3">
      <w:pPr>
        <w:pStyle w:val="afe"/>
        <w:ind w:firstLine="567"/>
        <w:rPr>
          <w:rFonts w:cs="Times New Roman"/>
          <w:b/>
        </w:rPr>
      </w:pPr>
      <w:r w:rsidRPr="00053EB3">
        <w:rPr>
          <w:rFonts w:cs="Times New Roman"/>
        </w:rPr>
        <w:t>А Разрешено заниматься только научной, творческой и педагогической деятельностью</w:t>
      </w:r>
    </w:p>
    <w:p w:rsidR="00053EB3" w:rsidRPr="00053EB3" w:rsidRDefault="00053EB3" w:rsidP="00053EB3">
      <w:pPr>
        <w:pStyle w:val="afe"/>
        <w:ind w:firstLine="567"/>
        <w:rPr>
          <w:rFonts w:cs="Times New Roman"/>
          <w:b/>
        </w:rPr>
      </w:pPr>
      <w:r w:rsidRPr="00053EB3">
        <w:rPr>
          <w:rFonts w:cs="Times New Roman"/>
        </w:rPr>
        <w:t>Б. Разрешено заниматься предпринимательской деятельностью</w:t>
      </w:r>
    </w:p>
    <w:p w:rsidR="00053EB3" w:rsidRPr="00053EB3" w:rsidRDefault="00053EB3" w:rsidP="00053EB3">
      <w:pPr>
        <w:pStyle w:val="afe"/>
        <w:ind w:firstLine="567"/>
        <w:rPr>
          <w:rFonts w:cs="Times New Roman"/>
          <w:b/>
        </w:rPr>
      </w:pPr>
      <w:r w:rsidRPr="00053EB3">
        <w:rPr>
          <w:rFonts w:cs="Times New Roman"/>
        </w:rPr>
        <w:t>В. С предварительным уведомлением представителя нанимателя разрешено заниматься иной оплачиваемой деятельностью, если это не ведет к конфликту интересов</w:t>
      </w:r>
    </w:p>
    <w:p w:rsidR="00053EB3" w:rsidRPr="00053EB3" w:rsidRDefault="00053EB3" w:rsidP="00053EB3">
      <w:pPr>
        <w:pStyle w:val="2b"/>
        <w:spacing w:after="0" w:line="240" w:lineRule="auto"/>
        <w:ind w:firstLine="567"/>
        <w:jc w:val="both"/>
        <w:rPr>
          <w:b/>
        </w:rPr>
      </w:pPr>
      <w:r w:rsidRPr="00053EB3">
        <w:rPr>
          <w:b/>
        </w:rPr>
        <w:t>65. Суть ограничений, связанных с государственной гражданской службой сводится к тому, что?</w:t>
      </w:r>
    </w:p>
    <w:p w:rsidR="00053EB3" w:rsidRPr="00053EB3" w:rsidRDefault="00053EB3" w:rsidP="00053EB3">
      <w:pPr>
        <w:pStyle w:val="2b"/>
        <w:spacing w:after="0" w:line="240" w:lineRule="auto"/>
        <w:ind w:firstLine="567"/>
        <w:jc w:val="both"/>
      </w:pPr>
      <w:r w:rsidRPr="00053EB3">
        <w:t>А. Это  определенные изъятия из статуса государственного гражданского служащего</w:t>
      </w:r>
    </w:p>
    <w:p w:rsidR="00053EB3" w:rsidRPr="00053EB3" w:rsidRDefault="00053EB3" w:rsidP="00053EB3">
      <w:pPr>
        <w:pStyle w:val="2b"/>
        <w:spacing w:after="0" w:line="240" w:lineRule="auto"/>
        <w:ind w:firstLine="567"/>
        <w:jc w:val="both"/>
      </w:pPr>
      <w:r w:rsidRPr="00053EB3">
        <w:t>Б. Это определенные обстоятельства, при наличии которых гражданин не может быть принят на государственную гражданскую службу, а гражданский служащий продолжать на ней находиться</w:t>
      </w:r>
    </w:p>
    <w:p w:rsidR="00053EB3" w:rsidRPr="00053EB3" w:rsidRDefault="00053EB3" w:rsidP="00053EB3">
      <w:pPr>
        <w:pStyle w:val="2b"/>
        <w:spacing w:after="0" w:line="240" w:lineRule="auto"/>
        <w:ind w:firstLine="567"/>
        <w:jc w:val="both"/>
      </w:pPr>
      <w:r w:rsidRPr="00053EB3">
        <w:t>В. Это определенные действия, от совершения которых гражданскому служащему  необходимо воздерживаться под угрозой применения к нему мер юридической ответственности</w:t>
      </w:r>
    </w:p>
    <w:p w:rsidR="00053EB3" w:rsidRPr="00053EB3" w:rsidRDefault="00053EB3" w:rsidP="00053EB3">
      <w:pPr>
        <w:pStyle w:val="18"/>
        <w:ind w:right="-369" w:firstLine="567"/>
        <w:jc w:val="both"/>
        <w:rPr>
          <w:rFonts w:ascii="Times New Roman" w:hAnsi="Times New Roman"/>
          <w:b/>
          <w:sz w:val="24"/>
          <w:szCs w:val="24"/>
        </w:rPr>
      </w:pPr>
      <w:r w:rsidRPr="00053EB3">
        <w:rPr>
          <w:rFonts w:ascii="Times New Roman" w:hAnsi="Times New Roman"/>
          <w:b/>
          <w:sz w:val="24"/>
          <w:szCs w:val="24"/>
        </w:rPr>
        <w:t>66. В одной из республик в составе Российской Федерации был принят закон о системе государственной власти в данной республике. Данный закон предусматривал упразднение местного самоуправления на уровне сельских поселений. В соответствии с законом  представительные органы сельских поселений  подлежали роспуску, а их полномочия  передавались депутатам республиканского парламента. Мог ли быть принят такой закон?</w:t>
      </w:r>
    </w:p>
    <w:p w:rsidR="00053EB3" w:rsidRPr="00053EB3" w:rsidRDefault="00053EB3" w:rsidP="00053EB3">
      <w:pPr>
        <w:pStyle w:val="18"/>
        <w:ind w:right="-369" w:firstLine="567"/>
        <w:jc w:val="both"/>
        <w:rPr>
          <w:rFonts w:ascii="Times New Roman" w:hAnsi="Times New Roman"/>
          <w:sz w:val="24"/>
          <w:szCs w:val="24"/>
        </w:rPr>
      </w:pPr>
      <w:r w:rsidRPr="00053EB3">
        <w:rPr>
          <w:rFonts w:ascii="Times New Roman" w:hAnsi="Times New Roman"/>
          <w:sz w:val="24"/>
          <w:szCs w:val="24"/>
        </w:rPr>
        <w:t>А. Да, так как субъект Российской Федерации самостоятельно решает вопросы организации государственной власти и местного самоуправления на своей территории.</w:t>
      </w:r>
    </w:p>
    <w:p w:rsidR="00053EB3" w:rsidRPr="00053EB3" w:rsidRDefault="00053EB3" w:rsidP="00053EB3">
      <w:pPr>
        <w:pStyle w:val="18"/>
        <w:ind w:right="-369" w:firstLine="567"/>
        <w:jc w:val="both"/>
        <w:rPr>
          <w:rFonts w:ascii="Times New Roman" w:hAnsi="Times New Roman"/>
          <w:sz w:val="24"/>
          <w:szCs w:val="24"/>
        </w:rPr>
      </w:pPr>
      <w:r w:rsidRPr="00053EB3">
        <w:rPr>
          <w:rFonts w:ascii="Times New Roman" w:hAnsi="Times New Roman"/>
          <w:sz w:val="24"/>
          <w:szCs w:val="24"/>
        </w:rPr>
        <w:t>Б. Да, так как сельские поселения не могут обеспечивать себя финансово</w:t>
      </w:r>
    </w:p>
    <w:p w:rsidR="00053EB3" w:rsidRPr="00053EB3" w:rsidRDefault="00053EB3" w:rsidP="00053EB3">
      <w:pPr>
        <w:pStyle w:val="18"/>
        <w:ind w:right="-369" w:firstLine="567"/>
        <w:jc w:val="both"/>
        <w:rPr>
          <w:rFonts w:ascii="Times New Roman" w:hAnsi="Times New Roman"/>
          <w:sz w:val="24"/>
          <w:szCs w:val="24"/>
        </w:rPr>
      </w:pPr>
      <w:r w:rsidRPr="00053EB3">
        <w:rPr>
          <w:rFonts w:ascii="Times New Roman" w:hAnsi="Times New Roman"/>
          <w:sz w:val="24"/>
          <w:szCs w:val="24"/>
        </w:rPr>
        <w:t>В. Нет, так как местное самоуправление признается и гарантируется в Российской Федерации</w:t>
      </w:r>
    </w:p>
    <w:p w:rsidR="00053EB3" w:rsidRPr="00053EB3" w:rsidRDefault="00053EB3" w:rsidP="00053EB3">
      <w:pPr>
        <w:pStyle w:val="18"/>
        <w:ind w:right="-369" w:firstLine="567"/>
        <w:jc w:val="both"/>
        <w:rPr>
          <w:rFonts w:ascii="Times New Roman" w:hAnsi="Times New Roman"/>
          <w:sz w:val="24"/>
          <w:szCs w:val="24"/>
        </w:rPr>
      </w:pPr>
      <w:r w:rsidRPr="00053EB3">
        <w:rPr>
          <w:rFonts w:ascii="Times New Roman" w:hAnsi="Times New Roman"/>
          <w:sz w:val="24"/>
          <w:szCs w:val="24"/>
        </w:rPr>
        <w:t xml:space="preserve">Г. Нет, так как решение об упразднение местного самоуправления на уровне сельских </w:t>
      </w:r>
      <w:r w:rsidRPr="00053EB3">
        <w:rPr>
          <w:rFonts w:ascii="Times New Roman" w:hAnsi="Times New Roman"/>
          <w:sz w:val="24"/>
          <w:szCs w:val="24"/>
        </w:rPr>
        <w:lastRenderedPageBreak/>
        <w:t>поселений может принять только Президент РФ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53EB3">
        <w:rPr>
          <w:rFonts w:ascii="Times New Roman" w:hAnsi="Times New Roman" w:cs="Times New Roman"/>
          <w:b/>
          <w:color w:val="000000" w:themeColor="text1"/>
        </w:rPr>
        <w:t>67. К двухуровневым муниципальным образованиям относится?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А. Муниципальный округ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Б. Внутригородская территория города федерального значения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В. Городской округ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Г. Городской округ с внутригородским делением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53EB3">
        <w:rPr>
          <w:rFonts w:ascii="Times New Roman" w:hAnsi="Times New Roman" w:cs="Times New Roman"/>
          <w:b/>
          <w:color w:val="000000" w:themeColor="text1"/>
        </w:rPr>
        <w:t>68. Что из перечисленного относится к вопросам местного значения?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А. Установление общих принципов организации местного самоуправления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53EB3">
        <w:rPr>
          <w:rFonts w:ascii="Times New Roman" w:hAnsi="Times New Roman" w:cs="Times New Roman"/>
          <w:color w:val="000000" w:themeColor="text1"/>
        </w:rPr>
        <w:t>Б. Территориальная организация местного самоуправления</w:t>
      </w:r>
    </w:p>
    <w:p w:rsidR="00053EB3" w:rsidRPr="00053EB3" w:rsidRDefault="00053EB3" w:rsidP="002E686E">
      <w:pPr>
        <w:ind w:firstLine="567"/>
        <w:jc w:val="both"/>
        <w:rPr>
          <w:rFonts w:ascii="Times New Roman" w:hAnsi="Times New Roman" w:cs="Times New Roman"/>
        </w:rPr>
      </w:pPr>
      <w:bookmarkStart w:id="14" w:name="_GoBack"/>
      <w:bookmarkEnd w:id="14"/>
      <w:r w:rsidRPr="00053EB3">
        <w:rPr>
          <w:rFonts w:ascii="Times New Roman" w:hAnsi="Times New Roman" w:cs="Times New Roman"/>
        </w:rPr>
        <w:t>В. Дорожная деятельность в отношении автомобильных дорог местного значения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69. Какое из перечисленных высказываний не является верным?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Глава муниципального образования избирается на муниципальных выборах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Б. Глава муниципального образования избирается депутатами представительного органа муниципального образования из своего состава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В. Глава муниципального образования назначается по результатам конкурса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Г. Глава муниципального образования избирается депутатами представительного органа муниципального образования из числа кандидатов, представленных конкурсной комиссией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  <w:b/>
        </w:rPr>
      </w:pPr>
      <w:r w:rsidRPr="00053EB3">
        <w:rPr>
          <w:rFonts w:ascii="Times New Roman" w:hAnsi="Times New Roman" w:cs="Times New Roman"/>
          <w:b/>
        </w:rPr>
        <w:t>70. Что из перечисленного обладает низшей юридической силой?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А. Акт главы муниципального образования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Б. Устав муниципального образования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  <w:r w:rsidRPr="00053EB3">
        <w:rPr>
          <w:rFonts w:ascii="Times New Roman" w:hAnsi="Times New Roman" w:cs="Times New Roman"/>
        </w:rPr>
        <w:t>В. Оформленное в виде правового акта решение, принятое на местном референдуме</w:t>
      </w:r>
    </w:p>
    <w:p w:rsidR="00053EB3" w:rsidRPr="00053EB3" w:rsidRDefault="00053EB3" w:rsidP="00053EB3">
      <w:pPr>
        <w:ind w:firstLine="567"/>
        <w:jc w:val="both"/>
        <w:rPr>
          <w:rFonts w:ascii="Times New Roman" w:hAnsi="Times New Roman" w:cs="Times New Roman"/>
        </w:rPr>
      </w:pPr>
    </w:p>
    <w:p w:rsidR="00D416B1" w:rsidRDefault="00D416B1">
      <w:pPr>
        <w:pStyle w:val="27"/>
        <w:keepNext/>
        <w:keepLines/>
        <w:spacing w:after="120"/>
        <w:ind w:firstLine="0"/>
        <w:jc w:val="center"/>
      </w:pPr>
      <w:bookmarkStart w:id="15" w:name="bookmark190"/>
      <w:bookmarkStart w:id="16" w:name="bookmark191"/>
      <w:bookmarkStart w:id="17" w:name="bookmark192"/>
    </w:p>
    <w:p w:rsidR="00B279F4" w:rsidRPr="001410A8" w:rsidRDefault="004C21E0" w:rsidP="00D416B1">
      <w:pPr>
        <w:pStyle w:val="27"/>
        <w:keepNext/>
        <w:keepLines/>
        <w:numPr>
          <w:ilvl w:val="0"/>
          <w:numId w:val="1"/>
        </w:numPr>
        <w:spacing w:after="120"/>
        <w:ind w:firstLine="0"/>
        <w:rPr>
          <w:color w:val="000000" w:themeColor="text1"/>
        </w:rPr>
      </w:pPr>
      <w:r w:rsidRPr="001410A8">
        <w:rPr>
          <w:color w:val="000000" w:themeColor="text1"/>
        </w:rPr>
        <w:t>Рекомендуемый библиографический список</w:t>
      </w:r>
      <w:bookmarkEnd w:id="15"/>
      <w:bookmarkEnd w:id="16"/>
      <w:bookmarkEnd w:id="17"/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</w:rPr>
      </w:pPr>
      <w:r w:rsidRPr="002A2454">
        <w:rPr>
          <w:rFonts w:ascii="Times New Roman" w:hAnsi="Times New Roman" w:cs="Times New Roman"/>
        </w:rPr>
        <w:t>Братановский, С.Н. Административно-правовые основы государственной службы в России / С.Н. Братановский, С.А. Кочерга, М.С. Братановская. – М</w:t>
      </w:r>
      <w:r w:rsidR="003C015F">
        <w:rPr>
          <w:rFonts w:ascii="Times New Roman" w:hAnsi="Times New Roman" w:cs="Times New Roman"/>
        </w:rPr>
        <w:t>осква</w:t>
      </w:r>
      <w:r w:rsidRPr="002A2454">
        <w:rPr>
          <w:rFonts w:ascii="Times New Roman" w:hAnsi="Times New Roman" w:cs="Times New Roman"/>
        </w:rPr>
        <w:t>; Берлин: Директ-Медиа, 2014. – 204 с.</w:t>
      </w:r>
    </w:p>
    <w:p w:rsidR="00644DBF" w:rsidRPr="00307437" w:rsidRDefault="00644DBF" w:rsidP="002A2454">
      <w:pPr>
        <w:pStyle w:val="a3"/>
        <w:widowControl/>
        <w:numPr>
          <w:ilvl w:val="0"/>
          <w:numId w:val="44"/>
        </w:numPr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307437">
        <w:rPr>
          <w:rFonts w:ascii="Times New Roman" w:hAnsi="Times New Roman"/>
        </w:rPr>
        <w:t xml:space="preserve">Матузов, Н.И. Теория государства и права / Н.И. Матузов, А.В. Малько; Российская </w:t>
      </w:r>
      <w:r w:rsidRPr="00307437">
        <w:rPr>
          <w:rFonts w:ascii="Times New Roman" w:hAnsi="Times New Roman"/>
          <w:color w:val="000000" w:themeColor="text1"/>
        </w:rPr>
        <w:t xml:space="preserve">академия народного хозяйства и государственной службы при Президенте Российской Федерации. – </w:t>
      </w:r>
      <w:r w:rsidR="003C015F" w:rsidRPr="002A2454">
        <w:rPr>
          <w:rFonts w:ascii="Times New Roman" w:hAnsi="Times New Roman" w:cs="Times New Roman"/>
        </w:rPr>
        <w:t>М</w:t>
      </w:r>
      <w:r w:rsidR="003C015F">
        <w:rPr>
          <w:rFonts w:ascii="Times New Roman" w:hAnsi="Times New Roman" w:cs="Times New Roman"/>
        </w:rPr>
        <w:t>осква</w:t>
      </w:r>
      <w:r w:rsidRPr="00307437">
        <w:rPr>
          <w:rFonts w:ascii="Times New Roman" w:hAnsi="Times New Roman"/>
          <w:color w:val="000000" w:themeColor="text1"/>
        </w:rPr>
        <w:t xml:space="preserve">: Издательский дом «Дело», 2017. – 529 с. </w:t>
      </w:r>
    </w:p>
    <w:p w:rsidR="00644DBF" w:rsidRDefault="00644DBF" w:rsidP="002A2454">
      <w:pPr>
        <w:pStyle w:val="a3"/>
        <w:widowControl/>
        <w:numPr>
          <w:ilvl w:val="0"/>
          <w:numId w:val="44"/>
        </w:numPr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307437">
        <w:rPr>
          <w:rFonts w:ascii="Times New Roman" w:hAnsi="Times New Roman"/>
          <w:color w:val="000000" w:themeColor="text1"/>
        </w:rPr>
        <w:t>Морозова</w:t>
      </w:r>
      <w:r w:rsidR="00307437" w:rsidRPr="00307437">
        <w:rPr>
          <w:rFonts w:ascii="Times New Roman" w:hAnsi="Times New Roman"/>
          <w:color w:val="000000" w:themeColor="text1"/>
        </w:rPr>
        <w:t>,</w:t>
      </w:r>
      <w:r w:rsidRPr="00307437">
        <w:rPr>
          <w:rFonts w:ascii="Times New Roman" w:hAnsi="Times New Roman"/>
          <w:color w:val="000000" w:themeColor="text1"/>
        </w:rPr>
        <w:t xml:space="preserve"> </w:t>
      </w:r>
      <w:r w:rsidR="00307437" w:rsidRPr="00307437">
        <w:rPr>
          <w:rFonts w:ascii="Times New Roman" w:hAnsi="Times New Roman"/>
          <w:color w:val="000000" w:themeColor="text1"/>
        </w:rPr>
        <w:t xml:space="preserve">Л.А. Теория государства и права: учебник для </w:t>
      </w:r>
      <w:r w:rsidR="003C015F">
        <w:rPr>
          <w:rFonts w:ascii="Times New Roman" w:hAnsi="Times New Roman"/>
          <w:color w:val="000000" w:themeColor="text1"/>
        </w:rPr>
        <w:t xml:space="preserve">вузов / Л.А. Морозова. – </w:t>
      </w:r>
      <w:r w:rsidR="003C015F" w:rsidRPr="002A2454">
        <w:rPr>
          <w:rFonts w:ascii="Times New Roman" w:hAnsi="Times New Roman" w:cs="Times New Roman"/>
        </w:rPr>
        <w:t>М</w:t>
      </w:r>
      <w:r w:rsidR="003C015F">
        <w:rPr>
          <w:rFonts w:ascii="Times New Roman" w:hAnsi="Times New Roman" w:cs="Times New Roman"/>
        </w:rPr>
        <w:t>осква</w:t>
      </w:r>
      <w:r w:rsidR="00307437" w:rsidRPr="00307437">
        <w:rPr>
          <w:rFonts w:ascii="Times New Roman" w:hAnsi="Times New Roman"/>
          <w:color w:val="000000" w:themeColor="text1"/>
        </w:rPr>
        <w:t>, 2002, 414 с.</w:t>
      </w:r>
    </w:p>
    <w:p w:rsidR="00307437" w:rsidRDefault="00307437" w:rsidP="002A2454">
      <w:pPr>
        <w:pStyle w:val="a3"/>
        <w:widowControl/>
        <w:numPr>
          <w:ilvl w:val="0"/>
          <w:numId w:val="44"/>
        </w:numPr>
        <w:ind w:left="0" w:firstLine="567"/>
        <w:jc w:val="both"/>
        <w:rPr>
          <w:rFonts w:ascii="Times New Roman" w:hAnsi="Times New Roman"/>
        </w:rPr>
      </w:pPr>
      <w:r w:rsidRPr="00307437">
        <w:rPr>
          <w:rFonts w:ascii="Times New Roman" w:hAnsi="Times New Roman"/>
          <w:bCs/>
        </w:rPr>
        <w:t>Митюшев, Д.И.</w:t>
      </w:r>
      <w:r w:rsidRPr="00307437">
        <w:rPr>
          <w:rFonts w:ascii="Times New Roman" w:hAnsi="Times New Roman"/>
        </w:rPr>
        <w:t> Избирательное право и процесс: учеб. пособ. / Д. И. Митюшев. - Сыктывкар, 2019. - 240 с.</w:t>
      </w:r>
    </w:p>
    <w:p w:rsidR="00307437" w:rsidRDefault="00307437" w:rsidP="002A2454">
      <w:pPr>
        <w:pStyle w:val="a3"/>
        <w:widowControl/>
        <w:numPr>
          <w:ilvl w:val="0"/>
          <w:numId w:val="44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право: учебник для бакалавров / отв. ред. В.И. Фадеев.</w:t>
      </w:r>
      <w:r w:rsidR="003C01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-Москва: Проспект, 2013.</w:t>
      </w:r>
      <w:r w:rsidR="003C01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3C01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336 с.</w:t>
      </w:r>
    </w:p>
    <w:p w:rsidR="00307437" w:rsidRDefault="00307437" w:rsidP="002A2454">
      <w:pPr>
        <w:pStyle w:val="a3"/>
        <w:widowControl/>
        <w:numPr>
          <w:ilvl w:val="0"/>
          <w:numId w:val="44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Нудненко, Л.А. Конституционное право России: учебник для бакалавриата / Л.А. Нудненко.</w:t>
      </w:r>
      <w:r w:rsidR="003C01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3C015F" w:rsidRPr="003C015F">
        <w:rPr>
          <w:rFonts w:ascii="Times New Roman" w:hAnsi="Times New Roman" w:cs="Times New Roman"/>
        </w:rPr>
        <w:t xml:space="preserve"> </w:t>
      </w:r>
      <w:r w:rsidR="003C015F" w:rsidRPr="002A2454">
        <w:rPr>
          <w:rFonts w:ascii="Times New Roman" w:hAnsi="Times New Roman" w:cs="Times New Roman"/>
        </w:rPr>
        <w:t>М</w:t>
      </w:r>
      <w:r w:rsidR="003C015F">
        <w:rPr>
          <w:rFonts w:ascii="Times New Roman" w:hAnsi="Times New Roman" w:cs="Times New Roman"/>
        </w:rPr>
        <w:t>осква</w:t>
      </w:r>
      <w:r>
        <w:rPr>
          <w:rFonts w:ascii="Times New Roman" w:hAnsi="Times New Roman"/>
        </w:rPr>
        <w:t>: Издательство Юрайт, 2011.</w:t>
      </w:r>
      <w:r w:rsidR="003C01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- 581 с.</w:t>
      </w:r>
    </w:p>
    <w:p w:rsidR="00307437" w:rsidRPr="00307437" w:rsidRDefault="00307437" w:rsidP="002A2454">
      <w:pPr>
        <w:pStyle w:val="a3"/>
        <w:widowControl/>
        <w:numPr>
          <w:ilvl w:val="0"/>
          <w:numId w:val="44"/>
        </w:numPr>
        <w:spacing w:after="160" w:line="256" w:lineRule="auto"/>
        <w:ind w:left="0" w:firstLine="567"/>
        <w:jc w:val="both"/>
        <w:rPr>
          <w:rFonts w:ascii="Times New Roman" w:hAnsi="Times New Roman"/>
        </w:rPr>
      </w:pPr>
      <w:r w:rsidRPr="00307437">
        <w:rPr>
          <w:rFonts w:ascii="Times New Roman" w:hAnsi="Times New Roman"/>
          <w:bCs/>
        </w:rPr>
        <w:t>Попова, В.В.</w:t>
      </w:r>
      <w:r w:rsidRPr="00307437">
        <w:rPr>
          <w:rFonts w:ascii="Times New Roman" w:hAnsi="Times New Roman"/>
        </w:rPr>
        <w:t> Муниципальное право: учеб.-метод. посо</w:t>
      </w:r>
      <w:r w:rsidR="003C015F">
        <w:rPr>
          <w:rFonts w:ascii="Times New Roman" w:hAnsi="Times New Roman"/>
        </w:rPr>
        <w:t>бие / В. В. Попова. - Сыктывкар</w:t>
      </w:r>
      <w:r w:rsidRPr="00307437">
        <w:rPr>
          <w:rFonts w:ascii="Times New Roman" w:hAnsi="Times New Roman"/>
        </w:rPr>
        <w:t>: ГОУ ВО КРАГСиУ, 2019. - 147 с.</w:t>
      </w:r>
    </w:p>
    <w:p w:rsidR="00307437" w:rsidRDefault="00307437" w:rsidP="002A2454">
      <w:pPr>
        <w:pStyle w:val="a3"/>
        <w:widowControl/>
        <w:numPr>
          <w:ilvl w:val="0"/>
          <w:numId w:val="44"/>
        </w:numPr>
        <w:spacing w:after="160" w:line="256" w:lineRule="auto"/>
        <w:ind w:left="0" w:firstLine="567"/>
        <w:jc w:val="both"/>
        <w:rPr>
          <w:rFonts w:ascii="Times New Roman" w:hAnsi="Times New Roman"/>
        </w:rPr>
      </w:pPr>
      <w:r w:rsidRPr="00307437">
        <w:rPr>
          <w:rFonts w:ascii="Times New Roman" w:hAnsi="Times New Roman"/>
          <w:bCs/>
        </w:rPr>
        <w:t>Попова, В.В.</w:t>
      </w:r>
      <w:r w:rsidRPr="00307437">
        <w:rPr>
          <w:rFonts w:ascii="Times New Roman" w:hAnsi="Times New Roman"/>
        </w:rPr>
        <w:t> Правовое регулирование государственной гражданской и муниципальной служб</w:t>
      </w:r>
      <w:r w:rsidR="00274582">
        <w:rPr>
          <w:rFonts w:ascii="Times New Roman" w:hAnsi="Times New Roman"/>
        </w:rPr>
        <w:t>ы: учеб. пособие / В. В. Попова</w:t>
      </w:r>
      <w:r w:rsidRPr="00307437">
        <w:rPr>
          <w:rFonts w:ascii="Times New Roman" w:hAnsi="Times New Roman"/>
        </w:rPr>
        <w:t>. - Сыктывкар: Изд-во КРАГСиУ, 2012. - 149 с.</w:t>
      </w:r>
    </w:p>
    <w:p w:rsidR="00307437" w:rsidRPr="00307437" w:rsidRDefault="00307437" w:rsidP="002A2454">
      <w:pPr>
        <w:pStyle w:val="a3"/>
        <w:widowControl/>
        <w:numPr>
          <w:ilvl w:val="0"/>
          <w:numId w:val="44"/>
        </w:numPr>
        <w:spacing w:after="160" w:line="25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Радько, Т.Н. Теория государства и права: учебник для бакалавров / Т.Н. Радько, В.В. Лазарев, Л.А. Морозова.- Москва: Проспект, 2017.- 586 с.</w:t>
      </w:r>
    </w:p>
    <w:p w:rsidR="00644DBF" w:rsidRDefault="00644DBF" w:rsidP="002A2454">
      <w:pPr>
        <w:pStyle w:val="a3"/>
        <w:widowControl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</w:rPr>
      </w:pPr>
      <w:r w:rsidRPr="00644DBF">
        <w:rPr>
          <w:rFonts w:ascii="Times New Roman" w:hAnsi="Times New Roman" w:cs="Times New Roman"/>
        </w:rPr>
        <w:t xml:space="preserve">Сырых, В.М. Теория государства и права / В.М. Сырых. – 6-е изд., перераб. и доп. – </w:t>
      </w:r>
      <w:r w:rsidR="003C015F" w:rsidRPr="002A2454">
        <w:rPr>
          <w:rFonts w:ascii="Times New Roman" w:hAnsi="Times New Roman" w:cs="Times New Roman"/>
        </w:rPr>
        <w:t>М</w:t>
      </w:r>
      <w:r w:rsidR="003C015F">
        <w:rPr>
          <w:rFonts w:ascii="Times New Roman" w:hAnsi="Times New Roman" w:cs="Times New Roman"/>
        </w:rPr>
        <w:t>осква</w:t>
      </w:r>
      <w:r w:rsidRPr="00644DBF">
        <w:rPr>
          <w:rFonts w:ascii="Times New Roman" w:hAnsi="Times New Roman" w:cs="Times New Roman"/>
        </w:rPr>
        <w:t>: Юридический Дом «Юстицинформ», 2012. – 704 с.</w:t>
      </w:r>
    </w:p>
    <w:p w:rsidR="00307437" w:rsidRDefault="00307437" w:rsidP="002A2454">
      <w:pPr>
        <w:pStyle w:val="a3"/>
        <w:widowControl/>
        <w:numPr>
          <w:ilvl w:val="0"/>
          <w:numId w:val="44"/>
        </w:numPr>
        <w:ind w:left="0" w:firstLine="567"/>
        <w:jc w:val="both"/>
        <w:rPr>
          <w:rFonts w:ascii="Times New Roman" w:hAnsi="Times New Roman"/>
        </w:rPr>
      </w:pPr>
      <w:r w:rsidRPr="00307437">
        <w:rPr>
          <w:rFonts w:ascii="Times New Roman" w:hAnsi="Times New Roman"/>
        </w:rPr>
        <w:t xml:space="preserve">Шахрай, С.М. Конституционное право Российской Федерации: учебник / С.М. Шахрай; Московский государственный университет имени М. В. Ломоносова. – 4-е изд., изм. и доп. – </w:t>
      </w:r>
      <w:r w:rsidR="003C015F" w:rsidRPr="002A2454">
        <w:rPr>
          <w:rFonts w:ascii="Times New Roman" w:hAnsi="Times New Roman" w:cs="Times New Roman"/>
        </w:rPr>
        <w:t>М</w:t>
      </w:r>
      <w:r w:rsidR="003C015F">
        <w:rPr>
          <w:rFonts w:ascii="Times New Roman" w:hAnsi="Times New Roman" w:cs="Times New Roman"/>
        </w:rPr>
        <w:t>осква</w:t>
      </w:r>
      <w:r w:rsidRPr="00307437">
        <w:rPr>
          <w:rFonts w:ascii="Times New Roman" w:hAnsi="Times New Roman"/>
        </w:rPr>
        <w:t>: Статут, 2017. – 624 с.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lastRenderedPageBreak/>
        <w:t>Европейская хартия местного самоуправления от 15.10. 1985 // Бюллетень международных договоров.- 1998.- № 11.- С. 42 - 55.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900"/>
          <w:tab w:val="left" w:pos="993"/>
        </w:tabs>
        <w:autoSpaceDN w:val="0"/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Конституция Российской Федерации от 12.12.1993 // Рос. газета. – 1993. – 25 дек.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 Верховном Суде Российской Федерации: федеральный конституционный закон от 05.02.2014 № 3-ФКЗ // Российская газета.- 2014.- № 27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900"/>
          <w:tab w:val="left" w:pos="993"/>
        </w:tabs>
        <w:autoSpaceDN w:val="0"/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 судах общей юрисдикции в Российской Федерации: федеральный конституционный закон от 07.02.2011 № 1-ФКЗ // Рос. газета. – 2011. – № 29.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900"/>
          <w:tab w:val="left" w:pos="993"/>
        </w:tabs>
        <w:autoSpaceDN w:val="0"/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 военных судах Российской Федерации: федеральный конституционный закон от 23.06.1999 № 1-ФКЗ // Рос. газета. – 1999. – № 120.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900"/>
          <w:tab w:val="left" w:pos="993"/>
        </w:tabs>
        <w:autoSpaceDN w:val="0"/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Об арбитражных судах в Российской Федерации: федеральный конституционный закон от 28.04.1995 № 1-ФКЗ // Рос. газета. – 1995. – № 93.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993"/>
          <w:tab w:val="left" w:pos="1080"/>
        </w:tabs>
        <w:autoSpaceDN w:val="0"/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 Конституционном Суде Российской Федерации: федеральный конституционный закон от 21.07.1994 № 1-ФКЗ // Собр. законодательства РФ. – 1994. – № 13. – Ст.1447.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1080"/>
          <w:tab w:val="left" w:pos="1134"/>
        </w:tabs>
        <w:autoSpaceDN w:val="0"/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 судебной системе Российской Федерации: федеральный конституционный закон от 31.121996 № 1-ФКЗ // Собр. законодательства РФ. – 1997. – № 1. – Ст.1.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 Правительстве Российской Федерации: федеральный конституционный закон от 06.11.2020 № 4-ФКЗ // Собрание законодательства РФ.–2020.– № 45.– Ст. 7061</w:t>
      </w:r>
    </w:p>
    <w:p w:rsidR="002A2454" w:rsidRPr="002A2454" w:rsidRDefault="002A2454" w:rsidP="002A2454">
      <w:pPr>
        <w:pStyle w:val="a6"/>
        <w:widowControl/>
        <w:numPr>
          <w:ilvl w:val="0"/>
          <w:numId w:val="44"/>
        </w:numPr>
        <w:tabs>
          <w:tab w:val="left" w:pos="1080"/>
          <w:tab w:val="left" w:pos="1134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454">
        <w:rPr>
          <w:rFonts w:ascii="Times New Roman" w:hAnsi="Times New Roman" w:cs="Times New Roman"/>
          <w:sz w:val="24"/>
          <w:szCs w:val="24"/>
        </w:rPr>
        <w:t xml:space="preserve">О порядке принятия в Российскую Федерацию и образования в её составе нового субъекта Российской Федерации: федеральный конституционный закон от 17.12.2001 № 6-ФКЗ // Рос. газета. – 2001. – № 247. 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Об основных гарантиях избирательных прав и права на участие в референдуме граждан Российской Федерации: федеральный закон от 12.06.2002 № 67-ФЗ // Рос. газета. – 2002. – № 106.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 выборах Президента Российской Федерации: федеральный закон от 10.01.2003 № 19-ФЗ // Рос. газета. – 2003. – № 6.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 выборах депутатов Государственной Думы Федерального Собрания Российской Федерации: федеральный закон от 22.02.2014 № 20-ФЗ // Рос. газета. – 2014. – № 45.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 мировых судьях в Российской Федерации: федеральный закон от 17.12.1998 № 188-ФЗ // Рос. газета.- 1998.- № 242.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1080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 порядке формирования Совета Федерации Федерального Собрания Российской Федерации: федеральный закон от 22.12.2020 № 439-ФЗ // Рос. газета. – 2020. – № 293.</w:t>
      </w:r>
    </w:p>
    <w:p w:rsidR="002A2454" w:rsidRPr="002A2454" w:rsidRDefault="002A2454" w:rsidP="002A2454">
      <w:pPr>
        <w:pStyle w:val="a6"/>
        <w:widowControl/>
        <w:numPr>
          <w:ilvl w:val="0"/>
          <w:numId w:val="44"/>
        </w:numPr>
        <w:tabs>
          <w:tab w:val="left" w:pos="1080"/>
          <w:tab w:val="left" w:pos="1134"/>
        </w:tabs>
        <w:spacing w:before="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454">
        <w:rPr>
          <w:rFonts w:ascii="Times New Roman" w:hAnsi="Times New Roman"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Федерации: федеральный закон от 06.10.1999 № 184-ФЗ // Собр. законодательства РФ. – 1999. – № 42. – Ст. 5005.</w:t>
      </w:r>
    </w:p>
    <w:p w:rsidR="002A2454" w:rsidRPr="002A2454" w:rsidRDefault="002A2454" w:rsidP="002A2454">
      <w:pPr>
        <w:pStyle w:val="aff1"/>
        <w:numPr>
          <w:ilvl w:val="0"/>
          <w:numId w:val="44"/>
        </w:numPr>
        <w:tabs>
          <w:tab w:val="left" w:pos="1134"/>
        </w:tabs>
        <w:ind w:left="0" w:firstLine="567"/>
        <w:contextualSpacing w:val="0"/>
        <w:jc w:val="both"/>
      </w:pPr>
      <w:r w:rsidRPr="002A2454">
        <w:t>О противодействии коррупции: федеральный закон от 25.12.2008 № 273-ФЗ // Рос. газета.- 2008.- № 266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1080"/>
          <w:tab w:val="left" w:pos="1134"/>
        </w:tabs>
        <w:autoSpaceDN w:val="0"/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Об общих принципах организации местного самоуправления в Российской Федерации: федеральный закон от 06.10.2003 № 131-ФЗ // Рос. газета. – 2003. – № 202.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 системе государственной службы Российской Федерации: федеральный закон от 27.05.2003 № 58-ФЗ // Собр. законодательства РФ. – 2003. – № 22. – Ст.2063.</w:t>
      </w:r>
    </w:p>
    <w:p w:rsidR="002A2454" w:rsidRPr="002A2454" w:rsidRDefault="002A2454" w:rsidP="002A2454">
      <w:pPr>
        <w:pStyle w:val="33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2454">
        <w:rPr>
          <w:rFonts w:ascii="Times New Roman" w:hAnsi="Times New Roman"/>
          <w:sz w:val="24"/>
          <w:szCs w:val="24"/>
        </w:rPr>
        <w:t>О государственной гражданской службе Российской Федерации: федеральный закон от 27.07.2004 № 79-ФЗ // Собр. законодательства РФ.</w:t>
      </w:r>
      <w:r w:rsidRPr="002A245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2A2454">
        <w:rPr>
          <w:rFonts w:ascii="Times New Roman" w:hAnsi="Times New Roman"/>
          <w:sz w:val="24"/>
          <w:szCs w:val="24"/>
        </w:rPr>
        <w:t xml:space="preserve"> 2004.</w:t>
      </w:r>
      <w:r w:rsidRPr="002A245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2A2454">
        <w:rPr>
          <w:rFonts w:ascii="Times New Roman" w:hAnsi="Times New Roman"/>
          <w:sz w:val="24"/>
          <w:szCs w:val="24"/>
        </w:rPr>
        <w:t xml:space="preserve"> № 31.</w:t>
      </w:r>
      <w:r w:rsidRPr="002A245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2A2454">
        <w:rPr>
          <w:rFonts w:ascii="Times New Roman" w:hAnsi="Times New Roman"/>
          <w:sz w:val="24"/>
          <w:szCs w:val="24"/>
        </w:rPr>
        <w:t xml:space="preserve"> Ст.3215.</w:t>
      </w:r>
    </w:p>
    <w:p w:rsidR="002A2454" w:rsidRPr="002A2454" w:rsidRDefault="002A2454" w:rsidP="002A2454">
      <w:pPr>
        <w:pStyle w:val="2a"/>
        <w:numPr>
          <w:ilvl w:val="0"/>
          <w:numId w:val="44"/>
        </w:numPr>
        <w:tabs>
          <w:tab w:val="left" w:pos="1080"/>
          <w:tab w:val="left" w:pos="1134"/>
        </w:tabs>
        <w:ind w:left="0" w:firstLine="567"/>
        <w:jc w:val="both"/>
        <w:rPr>
          <w:sz w:val="24"/>
          <w:szCs w:val="24"/>
        </w:rPr>
      </w:pPr>
      <w:r w:rsidRPr="002A2454">
        <w:rPr>
          <w:sz w:val="24"/>
          <w:szCs w:val="24"/>
        </w:rPr>
        <w:t>О муниципальной службе в Российской Федерации: федеральный закон от 02.03.2007 № 25-ФЗ // Рос. газета.</w:t>
      </w:r>
      <w:r w:rsidRPr="002A2454">
        <w:rPr>
          <w:color w:val="000000"/>
          <w:sz w:val="24"/>
          <w:szCs w:val="24"/>
        </w:rPr>
        <w:t xml:space="preserve"> – </w:t>
      </w:r>
      <w:r w:rsidRPr="002A2454">
        <w:rPr>
          <w:sz w:val="24"/>
          <w:szCs w:val="24"/>
        </w:rPr>
        <w:t>2007.</w:t>
      </w:r>
      <w:r w:rsidRPr="002A2454">
        <w:rPr>
          <w:color w:val="000000"/>
          <w:sz w:val="24"/>
          <w:szCs w:val="24"/>
        </w:rPr>
        <w:t xml:space="preserve"> – </w:t>
      </w:r>
      <w:r w:rsidRPr="002A2454">
        <w:rPr>
          <w:sz w:val="24"/>
          <w:szCs w:val="24"/>
        </w:rPr>
        <w:t>№ 47.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 системе и структуре федеральных органов исполнительной власти: указ Президента РФ от 09.03.2004 № 314 // Рос. газета.- 2004.- № 50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 структуре федеральных органов исполнительной власти: указ Президента РФ от 21.01.2020 № 21 // Собрание законодательства РФ.–2020.– № 4.– Ст. 346.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lastRenderedPageBreak/>
        <w:t>Об утверждении Правил подготовки нормативных правовых актов федеральных органов исполнительной власти и их государственной регистрации: постановление Правительства РФ от 13.08.1997 № 1009 // Российская газета.-1997.-№ 161.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Конституция Республики Коми от 17.02.1994 // Ведомости Верховного Совета РК. – 1994. – № 2. – Ст.21.</w:t>
      </w:r>
    </w:p>
    <w:p w:rsidR="002A2454" w:rsidRPr="002A2454" w:rsidRDefault="002A2454" w:rsidP="002A2454">
      <w:pPr>
        <w:pStyle w:val="aff"/>
        <w:numPr>
          <w:ilvl w:val="0"/>
          <w:numId w:val="44"/>
        </w:numPr>
        <w:tabs>
          <w:tab w:val="left" w:pos="720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2454">
        <w:rPr>
          <w:rFonts w:ascii="Times New Roman" w:hAnsi="Times New Roman"/>
          <w:sz w:val="24"/>
          <w:szCs w:val="24"/>
        </w:rPr>
        <w:t>О Государственном Совете Республики Коми: закон РК от 17.11.2010 № 129-РЗ // Республика.</w:t>
      </w:r>
      <w:r w:rsidRPr="002A245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2A2454">
        <w:rPr>
          <w:rFonts w:ascii="Times New Roman" w:hAnsi="Times New Roman"/>
          <w:sz w:val="24"/>
          <w:szCs w:val="24"/>
        </w:rPr>
        <w:t xml:space="preserve"> 2010.</w:t>
      </w:r>
      <w:r w:rsidRPr="002A245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2A2454">
        <w:rPr>
          <w:rFonts w:ascii="Times New Roman" w:hAnsi="Times New Roman"/>
          <w:sz w:val="24"/>
          <w:szCs w:val="24"/>
        </w:rPr>
        <w:t xml:space="preserve"> № 219</w:t>
      </w:r>
      <w:r w:rsidRPr="002A2454">
        <w:rPr>
          <w:rFonts w:ascii="Times New Roman" w:hAnsi="Times New Roman"/>
          <w:color w:val="000000"/>
          <w:sz w:val="24"/>
          <w:szCs w:val="24"/>
        </w:rPr>
        <w:t>–</w:t>
      </w:r>
      <w:r w:rsidRPr="002A2454">
        <w:rPr>
          <w:rFonts w:ascii="Times New Roman" w:hAnsi="Times New Roman"/>
          <w:sz w:val="24"/>
          <w:szCs w:val="24"/>
        </w:rPr>
        <w:t>220.</w:t>
      </w:r>
    </w:p>
    <w:p w:rsidR="002A2454" w:rsidRPr="002A2454" w:rsidRDefault="002A2454" w:rsidP="002A2454">
      <w:pPr>
        <w:pStyle w:val="aff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2454">
        <w:rPr>
          <w:rFonts w:ascii="Times New Roman" w:hAnsi="Times New Roman"/>
          <w:sz w:val="24"/>
          <w:szCs w:val="24"/>
          <w:lang w:eastAsia="ru-RU"/>
        </w:rPr>
        <w:t xml:space="preserve">О выборах Главы Республики Коми: закон РК от 23.06.2012 № 41-РЗ </w:t>
      </w:r>
      <w:r w:rsidRPr="002A2454">
        <w:rPr>
          <w:rFonts w:ascii="Times New Roman" w:hAnsi="Times New Roman"/>
          <w:sz w:val="24"/>
          <w:szCs w:val="24"/>
        </w:rPr>
        <w:t>// Республика.- 2012.- № 123-124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 Главе Республики Коми, Правительстве Республики Коми и органах в системе исполнительной власти Республики Коми: закон РК от 26.12.2013 N 140-РЗ // Республика.- 2014.- № 4</w:t>
      </w:r>
    </w:p>
    <w:p w:rsidR="002A2454" w:rsidRPr="002A2454" w:rsidRDefault="002A2454" w:rsidP="002A2454">
      <w:pPr>
        <w:pStyle w:val="aff"/>
        <w:numPr>
          <w:ilvl w:val="0"/>
          <w:numId w:val="44"/>
        </w:numPr>
        <w:tabs>
          <w:tab w:val="left" w:pos="720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2454">
        <w:rPr>
          <w:rFonts w:ascii="Times New Roman" w:hAnsi="Times New Roman"/>
          <w:sz w:val="24"/>
          <w:szCs w:val="24"/>
        </w:rPr>
        <w:t>О Конституционном Суде Республики Коми: закон РК от 31.10.1994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454">
        <w:rPr>
          <w:rFonts w:ascii="Times New Roman" w:hAnsi="Times New Roman"/>
          <w:sz w:val="24"/>
          <w:szCs w:val="24"/>
        </w:rPr>
        <w:t>№ 7-РЗ // Ведомости Верховного Совета РК.</w:t>
      </w:r>
      <w:r w:rsidRPr="002A245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2A2454">
        <w:rPr>
          <w:rFonts w:ascii="Times New Roman" w:hAnsi="Times New Roman"/>
          <w:sz w:val="24"/>
          <w:szCs w:val="24"/>
        </w:rPr>
        <w:t xml:space="preserve"> 1994.</w:t>
      </w:r>
      <w:r w:rsidRPr="002A245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2A2454">
        <w:rPr>
          <w:rFonts w:ascii="Times New Roman" w:hAnsi="Times New Roman"/>
          <w:sz w:val="24"/>
          <w:szCs w:val="24"/>
        </w:rPr>
        <w:t xml:space="preserve"> № 11.</w:t>
      </w:r>
      <w:r w:rsidRPr="002A245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2A2454">
        <w:rPr>
          <w:rFonts w:ascii="Times New Roman" w:hAnsi="Times New Roman"/>
          <w:sz w:val="24"/>
          <w:szCs w:val="24"/>
        </w:rPr>
        <w:t xml:space="preserve"> Ст.160.</w:t>
      </w:r>
    </w:p>
    <w:p w:rsidR="002A2454" w:rsidRPr="002A2454" w:rsidRDefault="002A2454" w:rsidP="002A2454">
      <w:pPr>
        <w:pStyle w:val="aff"/>
        <w:numPr>
          <w:ilvl w:val="0"/>
          <w:numId w:val="44"/>
        </w:numPr>
        <w:tabs>
          <w:tab w:val="left" w:pos="720"/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2454">
        <w:rPr>
          <w:rFonts w:ascii="Times New Roman" w:hAnsi="Times New Roman"/>
          <w:sz w:val="24"/>
          <w:szCs w:val="24"/>
        </w:rPr>
        <w:t>О мировых судьях в Республике Коми: закон РК от 08.06.2000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454">
        <w:rPr>
          <w:rFonts w:ascii="Times New Roman" w:hAnsi="Times New Roman"/>
          <w:sz w:val="24"/>
          <w:szCs w:val="24"/>
        </w:rPr>
        <w:t>№ 34-РЗ // Республика.</w:t>
      </w:r>
      <w:r w:rsidRPr="002A245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2A2454">
        <w:rPr>
          <w:rFonts w:ascii="Times New Roman" w:hAnsi="Times New Roman"/>
          <w:sz w:val="24"/>
          <w:szCs w:val="24"/>
        </w:rPr>
        <w:t xml:space="preserve"> 2000.</w:t>
      </w:r>
      <w:r w:rsidRPr="002A245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2A2454">
        <w:rPr>
          <w:rFonts w:ascii="Times New Roman" w:hAnsi="Times New Roman"/>
          <w:sz w:val="24"/>
          <w:szCs w:val="24"/>
        </w:rPr>
        <w:t xml:space="preserve"> № 117.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0" w:firstLine="567"/>
        <w:jc w:val="both"/>
        <w:textAlignment w:val="center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 некоторых вопросах государственной гражданской службы Республики Коми: закон РК от 05.03.2005 № 10-РЗ // Республика. – 2005. – № 42</w:t>
      </w:r>
    </w:p>
    <w:p w:rsidR="002A2454" w:rsidRPr="002A2454" w:rsidRDefault="002A2454" w:rsidP="002A2454">
      <w:pPr>
        <w:pStyle w:val="ConsPlusNormal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2A2454">
        <w:rPr>
          <w:sz w:val="24"/>
          <w:szCs w:val="24"/>
        </w:rPr>
        <w:t>О некоторых вопросах местного самоуправления в Республике Коми: закон РК от 09.12.2014 № 153-РЗ // Ведомости нормативных актов органов государственной власти Республики Коми.- 2014.- № 33.- Ст. 667.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</w:rPr>
      </w:pPr>
      <w:r w:rsidRPr="002A2454">
        <w:rPr>
          <w:rFonts w:ascii="Times New Roman" w:hAnsi="Times New Roman"/>
          <w:bCs/>
        </w:rPr>
        <w:t>О некоторых вопросах муниципальной службы в Республике Коми: закон Республики Коми от 21.12.2007 № 133-РЗ // Республика.-2007.-№ 239</w:t>
      </w:r>
    </w:p>
    <w:p w:rsidR="002A2454" w:rsidRPr="002A2454" w:rsidRDefault="002A2454" w:rsidP="002A2454">
      <w:pPr>
        <w:pStyle w:val="a3"/>
        <w:widowControl/>
        <w:numPr>
          <w:ilvl w:val="0"/>
          <w:numId w:val="4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2A2454">
        <w:rPr>
          <w:rFonts w:ascii="Times New Roman" w:hAnsi="Times New Roman"/>
        </w:rPr>
        <w:t>О структуре органов в системе исполнительной власти Республики Коми: Указ Главы РК от 20.10.2020 № 115 // Ведомости нормативных актов органов государственной власти Республики Коми.–2020.– № 17.– Ст. 281</w:t>
      </w:r>
    </w:p>
    <w:p w:rsidR="002A2454" w:rsidRPr="002A2454" w:rsidRDefault="002A2454" w:rsidP="002A2454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A2454" w:rsidRPr="002A2454" w:rsidRDefault="002A2454" w:rsidP="002A2454">
      <w:pPr>
        <w:pStyle w:val="a3"/>
        <w:widowControl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2A2454" w:rsidRPr="002A2454">
      <w:pgSz w:w="11900" w:h="16840"/>
      <w:pgMar w:top="1124" w:right="825" w:bottom="1048" w:left="1621" w:header="696" w:footer="6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4B" w:rsidRDefault="00E46B4B">
      <w:r>
        <w:separator/>
      </w:r>
    </w:p>
  </w:endnote>
  <w:endnote w:type="continuationSeparator" w:id="0">
    <w:p w:rsidR="00E46B4B" w:rsidRDefault="00E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4B" w:rsidRDefault="00E46B4B"/>
  </w:footnote>
  <w:footnote w:type="continuationSeparator" w:id="0">
    <w:p w:rsidR="00E46B4B" w:rsidRDefault="00E46B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675A"/>
    <w:multiLevelType w:val="hybridMultilevel"/>
    <w:tmpl w:val="7F9277F4"/>
    <w:lvl w:ilvl="0" w:tplc="2ABCF066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F2F2F"/>
        <w:spacing w:val="0"/>
        <w:position w:val="0"/>
        <w:sz w:val="24"/>
        <w:szCs w:val="24"/>
        <w:u w:val="none"/>
        <w:shd w:val="clear" w:color="auto" w:fill="FFFFFF"/>
      </w:rPr>
    </w:lvl>
    <w:lvl w:ilvl="1" w:tplc="03FC2B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7670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B21B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56CE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6C8E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BEA7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B2B6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5E80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3CC499F"/>
    <w:multiLevelType w:val="hybridMultilevel"/>
    <w:tmpl w:val="57C6DEBA"/>
    <w:lvl w:ilvl="0" w:tplc="08920D74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position w:val="0"/>
        <w:sz w:val="24"/>
        <w:szCs w:val="24"/>
        <w:u w:val="none"/>
        <w:shd w:val="clear" w:color="auto" w:fill="auto"/>
      </w:rPr>
    </w:lvl>
    <w:lvl w:ilvl="1" w:tplc="69BCB0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E233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0203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ACB3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683E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523C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C202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8C8D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D8975BC"/>
    <w:multiLevelType w:val="hybridMultilevel"/>
    <w:tmpl w:val="D9D423B8"/>
    <w:lvl w:ilvl="0" w:tplc="8E8AE65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position w:val="0"/>
        <w:sz w:val="24"/>
        <w:szCs w:val="24"/>
        <w:u w:val="none"/>
        <w:shd w:val="clear" w:color="auto" w:fill="auto"/>
      </w:rPr>
    </w:lvl>
    <w:lvl w:ilvl="1" w:tplc="35F2F010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 w:hint="default"/>
      </w:rPr>
    </w:lvl>
    <w:lvl w:ilvl="2" w:tplc="3E5C9B02">
      <w:start w:val="1"/>
      <w:numFmt w:val="bullet"/>
      <w:lvlText w:val="§"/>
      <w:lvlJc w:val="left"/>
      <w:pPr>
        <w:ind w:left="2728" w:hanging="360"/>
      </w:pPr>
      <w:rPr>
        <w:rFonts w:ascii="Wingdings" w:eastAsia="Wingdings" w:hAnsi="Wingdings" w:cs="Wingdings" w:hint="default"/>
      </w:rPr>
    </w:lvl>
    <w:lvl w:ilvl="3" w:tplc="3D28BA8E">
      <w:start w:val="1"/>
      <w:numFmt w:val="bullet"/>
      <w:lvlText w:val="·"/>
      <w:lvlJc w:val="left"/>
      <w:pPr>
        <w:ind w:left="3448" w:hanging="360"/>
      </w:pPr>
      <w:rPr>
        <w:rFonts w:ascii="Symbol" w:eastAsia="Symbol" w:hAnsi="Symbol" w:cs="Symbol" w:hint="default"/>
      </w:rPr>
    </w:lvl>
    <w:lvl w:ilvl="4" w:tplc="568E1DE8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 w:hint="default"/>
      </w:rPr>
    </w:lvl>
    <w:lvl w:ilvl="5" w:tplc="BED205EA">
      <w:start w:val="1"/>
      <w:numFmt w:val="bullet"/>
      <w:lvlText w:val="§"/>
      <w:lvlJc w:val="left"/>
      <w:pPr>
        <w:ind w:left="4888" w:hanging="360"/>
      </w:pPr>
      <w:rPr>
        <w:rFonts w:ascii="Wingdings" w:eastAsia="Wingdings" w:hAnsi="Wingdings" w:cs="Wingdings" w:hint="default"/>
      </w:rPr>
    </w:lvl>
    <w:lvl w:ilvl="6" w:tplc="1A88337C">
      <w:start w:val="1"/>
      <w:numFmt w:val="bullet"/>
      <w:lvlText w:val="·"/>
      <w:lvlJc w:val="left"/>
      <w:pPr>
        <w:ind w:left="5608" w:hanging="360"/>
      </w:pPr>
      <w:rPr>
        <w:rFonts w:ascii="Symbol" w:eastAsia="Symbol" w:hAnsi="Symbol" w:cs="Symbol" w:hint="default"/>
      </w:rPr>
    </w:lvl>
    <w:lvl w:ilvl="7" w:tplc="9DB6BD38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 w:hint="default"/>
      </w:rPr>
    </w:lvl>
    <w:lvl w:ilvl="8" w:tplc="89CAAC8A">
      <w:start w:val="1"/>
      <w:numFmt w:val="bullet"/>
      <w:lvlText w:val="§"/>
      <w:lvlJc w:val="left"/>
      <w:pPr>
        <w:ind w:left="7048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067610F"/>
    <w:multiLevelType w:val="hybridMultilevel"/>
    <w:tmpl w:val="C52E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52767"/>
    <w:multiLevelType w:val="multilevel"/>
    <w:tmpl w:val="3C5AA5C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26262"/>
        <w:spacing w:val="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B4B4B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5145B80"/>
    <w:multiLevelType w:val="hybridMultilevel"/>
    <w:tmpl w:val="632048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C3B2C"/>
    <w:multiLevelType w:val="hybridMultilevel"/>
    <w:tmpl w:val="502ADBBE"/>
    <w:lvl w:ilvl="0" w:tplc="42B68B66">
      <w:start w:val="50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 w15:restartNumberingAfterBreak="0">
    <w:nsid w:val="18A81322"/>
    <w:multiLevelType w:val="multilevel"/>
    <w:tmpl w:val="8BE69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8CF615E"/>
    <w:multiLevelType w:val="hybridMultilevel"/>
    <w:tmpl w:val="4B06AA00"/>
    <w:lvl w:ilvl="0" w:tplc="57DE38A2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position w:val="0"/>
        <w:sz w:val="24"/>
        <w:szCs w:val="24"/>
        <w:u w:val="none"/>
        <w:shd w:val="clear" w:color="auto" w:fill="auto"/>
      </w:rPr>
    </w:lvl>
    <w:lvl w:ilvl="1" w:tplc="147068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3CDA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644B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5644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92F4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5EAB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24F1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B66F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B0F48D7"/>
    <w:multiLevelType w:val="hybridMultilevel"/>
    <w:tmpl w:val="D5E8B5D8"/>
    <w:lvl w:ilvl="0" w:tplc="E9E0FBA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C1E7082"/>
    <w:multiLevelType w:val="hybridMultilevel"/>
    <w:tmpl w:val="CC4E7A1E"/>
    <w:lvl w:ilvl="0" w:tplc="7DA21D0C">
      <w:start w:val="2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8B2447"/>
    <w:multiLevelType w:val="hybridMultilevel"/>
    <w:tmpl w:val="F40278A2"/>
    <w:lvl w:ilvl="0" w:tplc="73FE601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28EA"/>
    <w:multiLevelType w:val="hybridMultilevel"/>
    <w:tmpl w:val="B4468F7A"/>
    <w:lvl w:ilvl="0" w:tplc="C0FE48DE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B4B4B"/>
        <w:spacing w:val="0"/>
        <w:position w:val="0"/>
        <w:sz w:val="24"/>
        <w:szCs w:val="24"/>
        <w:u w:val="none"/>
        <w:shd w:val="clear" w:color="auto" w:fill="auto"/>
      </w:rPr>
    </w:lvl>
    <w:lvl w:ilvl="1" w:tplc="DABAB3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6EC5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D888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7621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D2D9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006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1EE1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4420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1156026"/>
    <w:multiLevelType w:val="hybridMultilevel"/>
    <w:tmpl w:val="9C561FFA"/>
    <w:lvl w:ilvl="0" w:tplc="FC44446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position w:val="0"/>
        <w:sz w:val="24"/>
        <w:szCs w:val="24"/>
        <w:u w:val="none"/>
        <w:shd w:val="clear" w:color="auto" w:fill="auto"/>
      </w:rPr>
    </w:lvl>
    <w:lvl w:ilvl="1" w:tplc="FFBC63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BA81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C286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DEB4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EE63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2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3088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8E61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9CA56C4"/>
    <w:multiLevelType w:val="hybridMultilevel"/>
    <w:tmpl w:val="52BE987C"/>
    <w:lvl w:ilvl="0" w:tplc="3F6A342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 w:themeColor="text1"/>
        <w:spacing w:val="0"/>
        <w:position w:val="0"/>
        <w:sz w:val="24"/>
        <w:szCs w:val="24"/>
        <w:u w:val="none"/>
        <w:shd w:val="clear" w:color="auto" w:fill="FFFFFF"/>
      </w:rPr>
    </w:lvl>
    <w:lvl w:ilvl="1" w:tplc="8DB02C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9A27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CA9C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302A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94FB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6E7D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F4241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2498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2C7D698B"/>
    <w:multiLevelType w:val="hybridMultilevel"/>
    <w:tmpl w:val="D4C41DF6"/>
    <w:lvl w:ilvl="0" w:tplc="0BC85186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C07E6F"/>
    <w:multiLevelType w:val="hybridMultilevel"/>
    <w:tmpl w:val="2C2A9F64"/>
    <w:lvl w:ilvl="0" w:tplc="6818F658">
      <w:start w:val="15"/>
      <w:numFmt w:val="decimal"/>
      <w:lvlText w:val="%1."/>
      <w:lvlJc w:val="left"/>
      <w:pPr>
        <w:ind w:left="111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35B3450A"/>
    <w:multiLevelType w:val="hybridMultilevel"/>
    <w:tmpl w:val="C85AA976"/>
    <w:lvl w:ilvl="0" w:tplc="BDDE9B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664C9B"/>
    <w:multiLevelType w:val="hybridMultilevel"/>
    <w:tmpl w:val="BA70DBC0"/>
    <w:lvl w:ilvl="0" w:tplc="E3328410">
      <w:start w:val="2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C1E54"/>
    <w:multiLevelType w:val="hybridMultilevel"/>
    <w:tmpl w:val="72A49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B21EB"/>
    <w:multiLevelType w:val="hybridMultilevel"/>
    <w:tmpl w:val="BC7C867C"/>
    <w:lvl w:ilvl="0" w:tplc="E766B0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007CE"/>
    <w:multiLevelType w:val="hybridMultilevel"/>
    <w:tmpl w:val="26D4D7B2"/>
    <w:lvl w:ilvl="0" w:tplc="F9E44876">
      <w:start w:val="4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A17AE4"/>
    <w:multiLevelType w:val="hybridMultilevel"/>
    <w:tmpl w:val="D8C0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50DDB"/>
    <w:multiLevelType w:val="hybridMultilevel"/>
    <w:tmpl w:val="66F06874"/>
    <w:lvl w:ilvl="0" w:tplc="CAE8A7E6">
      <w:start w:val="200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position w:val="0"/>
        <w:sz w:val="24"/>
        <w:szCs w:val="24"/>
        <w:u w:val="none"/>
        <w:shd w:val="clear" w:color="auto" w:fill="auto"/>
      </w:rPr>
    </w:lvl>
    <w:lvl w:ilvl="1" w:tplc="BA76E5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08DC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8880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6E8B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CA5C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8C9A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58E5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B474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4EF54338"/>
    <w:multiLevelType w:val="hybridMultilevel"/>
    <w:tmpl w:val="7B969536"/>
    <w:lvl w:ilvl="0" w:tplc="D58AA85C">
      <w:start w:val="3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CF1FDE"/>
    <w:multiLevelType w:val="hybridMultilevel"/>
    <w:tmpl w:val="3564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A2AD6"/>
    <w:multiLevelType w:val="hybridMultilevel"/>
    <w:tmpl w:val="FF0E6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85812"/>
    <w:multiLevelType w:val="hybridMultilevel"/>
    <w:tmpl w:val="ED103F32"/>
    <w:lvl w:ilvl="0" w:tplc="DAE89D7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position w:val="0"/>
        <w:sz w:val="24"/>
        <w:szCs w:val="24"/>
        <w:u w:val="none"/>
        <w:shd w:val="clear" w:color="auto" w:fill="auto"/>
      </w:rPr>
    </w:lvl>
    <w:lvl w:ilvl="1" w:tplc="3FA28C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56E1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AC9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E0887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325B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143D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62F2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5C1D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40F05DA"/>
    <w:multiLevelType w:val="hybridMultilevel"/>
    <w:tmpl w:val="72FA3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83CFD"/>
    <w:multiLevelType w:val="hybridMultilevel"/>
    <w:tmpl w:val="02D28FA6"/>
    <w:lvl w:ilvl="0" w:tplc="6636AA3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B4B"/>
        <w:spacing w:val="0"/>
        <w:position w:val="0"/>
        <w:sz w:val="24"/>
        <w:szCs w:val="24"/>
        <w:u w:val="none"/>
        <w:shd w:val="clear" w:color="auto" w:fill="auto"/>
      </w:rPr>
    </w:lvl>
    <w:lvl w:ilvl="1" w:tplc="B8FAE2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2ED5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3264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B2E8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8C4A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929D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627F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C039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B562959"/>
    <w:multiLevelType w:val="hybridMultilevel"/>
    <w:tmpl w:val="D2A21DE6"/>
    <w:lvl w:ilvl="0" w:tplc="F25AED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D1410CE"/>
    <w:multiLevelType w:val="hybridMultilevel"/>
    <w:tmpl w:val="A65A4BE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3D42D4"/>
    <w:multiLevelType w:val="hybridMultilevel"/>
    <w:tmpl w:val="449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A23EC"/>
    <w:multiLevelType w:val="hybridMultilevel"/>
    <w:tmpl w:val="42704EE8"/>
    <w:lvl w:ilvl="0" w:tplc="6CCEA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5542"/>
    <w:multiLevelType w:val="multilevel"/>
    <w:tmpl w:val="1234D30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1350788"/>
    <w:multiLevelType w:val="hybridMultilevel"/>
    <w:tmpl w:val="F6E8B622"/>
    <w:lvl w:ilvl="0" w:tplc="78409B3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D5286"/>
    <w:multiLevelType w:val="hybridMultilevel"/>
    <w:tmpl w:val="3BC2F25C"/>
    <w:lvl w:ilvl="0" w:tplc="60CC0B3E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26262"/>
        <w:spacing w:val="0"/>
        <w:position w:val="0"/>
        <w:sz w:val="24"/>
        <w:szCs w:val="24"/>
        <w:u w:val="none"/>
        <w:shd w:val="clear" w:color="auto" w:fill="auto"/>
      </w:rPr>
    </w:lvl>
    <w:lvl w:ilvl="1" w:tplc="CB88D8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423E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1691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40C8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2243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86EC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2EF1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6EDF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6C096D19"/>
    <w:multiLevelType w:val="hybridMultilevel"/>
    <w:tmpl w:val="2EECA266"/>
    <w:lvl w:ilvl="0" w:tplc="3C6A17B8">
      <w:start w:val="3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FE7406"/>
    <w:multiLevelType w:val="multilevel"/>
    <w:tmpl w:val="B204C840"/>
    <w:styleLink w:val="WW8Num4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F4275D8"/>
    <w:multiLevelType w:val="hybridMultilevel"/>
    <w:tmpl w:val="77D82766"/>
    <w:lvl w:ilvl="0" w:tplc="C1009CB6">
      <w:start w:val="1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position w:val="0"/>
        <w:sz w:val="24"/>
        <w:szCs w:val="24"/>
        <w:u w:val="none"/>
        <w:shd w:val="clear" w:color="auto" w:fill="FFFFFF"/>
      </w:rPr>
    </w:lvl>
    <w:lvl w:ilvl="1" w:tplc="89C4C1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5864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4617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522A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BC5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EE58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E484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EAAD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6F782472"/>
    <w:multiLevelType w:val="hybridMultilevel"/>
    <w:tmpl w:val="CC1AA65C"/>
    <w:lvl w:ilvl="0" w:tplc="AE5C7246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2F2F"/>
        <w:spacing w:val="0"/>
        <w:position w:val="0"/>
        <w:sz w:val="24"/>
        <w:szCs w:val="24"/>
        <w:u w:val="none"/>
        <w:shd w:val="clear" w:color="auto" w:fill="auto"/>
      </w:rPr>
    </w:lvl>
    <w:lvl w:ilvl="1" w:tplc="4684B6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E83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1435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26B7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909A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D018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EEC9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607D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 w15:restartNumberingAfterBreak="0">
    <w:nsid w:val="71E94658"/>
    <w:multiLevelType w:val="hybridMultilevel"/>
    <w:tmpl w:val="E050F4C4"/>
    <w:lvl w:ilvl="0" w:tplc="BF0A6EA6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B4B4B"/>
        <w:spacing w:val="0"/>
        <w:position w:val="0"/>
        <w:sz w:val="24"/>
        <w:szCs w:val="24"/>
        <w:u w:val="none"/>
        <w:shd w:val="clear" w:color="auto" w:fill="auto"/>
      </w:rPr>
    </w:lvl>
    <w:lvl w:ilvl="1" w:tplc="39DE6E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6A048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D4D0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E40D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52E6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342E6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A874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8AF3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74843AFF"/>
    <w:multiLevelType w:val="hybridMultilevel"/>
    <w:tmpl w:val="26A85EF4"/>
    <w:lvl w:ilvl="0" w:tplc="53C89F32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B4B4B"/>
        <w:spacing w:val="0"/>
        <w:position w:val="0"/>
        <w:sz w:val="24"/>
        <w:szCs w:val="24"/>
        <w:u w:val="none"/>
        <w:shd w:val="clear" w:color="auto" w:fill="auto"/>
      </w:rPr>
    </w:lvl>
    <w:lvl w:ilvl="1" w:tplc="EED4B9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B498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44C7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AAC4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C6BB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F66F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EADA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B856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 w15:restartNumberingAfterBreak="0">
    <w:nsid w:val="7668446A"/>
    <w:multiLevelType w:val="hybridMultilevel"/>
    <w:tmpl w:val="BF54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21A96"/>
    <w:multiLevelType w:val="hybridMultilevel"/>
    <w:tmpl w:val="63B82436"/>
    <w:lvl w:ilvl="0" w:tplc="0672BBAC">
      <w:start w:val="2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826FAD"/>
    <w:multiLevelType w:val="hybridMultilevel"/>
    <w:tmpl w:val="1E061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9"/>
  </w:num>
  <w:num w:numId="3">
    <w:abstractNumId w:val="2"/>
  </w:num>
  <w:num w:numId="4">
    <w:abstractNumId w:val="36"/>
  </w:num>
  <w:num w:numId="5">
    <w:abstractNumId w:val="0"/>
  </w:num>
  <w:num w:numId="6">
    <w:abstractNumId w:val="4"/>
  </w:num>
  <w:num w:numId="7">
    <w:abstractNumId w:val="42"/>
  </w:num>
  <w:num w:numId="8">
    <w:abstractNumId w:val="41"/>
  </w:num>
  <w:num w:numId="9">
    <w:abstractNumId w:val="12"/>
  </w:num>
  <w:num w:numId="10">
    <w:abstractNumId w:val="27"/>
  </w:num>
  <w:num w:numId="11">
    <w:abstractNumId w:val="13"/>
  </w:num>
  <w:num w:numId="12">
    <w:abstractNumId w:val="40"/>
  </w:num>
  <w:num w:numId="13">
    <w:abstractNumId w:val="1"/>
  </w:num>
  <w:num w:numId="14">
    <w:abstractNumId w:val="8"/>
  </w:num>
  <w:num w:numId="15">
    <w:abstractNumId w:val="23"/>
  </w:num>
  <w:num w:numId="16">
    <w:abstractNumId w:val="39"/>
  </w:num>
  <w:num w:numId="17">
    <w:abstractNumId w:val="30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4"/>
  </w:num>
  <w:num w:numId="22">
    <w:abstractNumId w:val="38"/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23">
    <w:abstractNumId w:val="38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b/>
          <w:bCs/>
          <w:i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4">
    <w:abstractNumId w:val="35"/>
  </w:num>
  <w:num w:numId="25">
    <w:abstractNumId w:val="16"/>
  </w:num>
  <w:num w:numId="26">
    <w:abstractNumId w:val="38"/>
  </w:num>
  <w:num w:numId="27">
    <w:abstractNumId w:val="1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9"/>
  </w:num>
  <w:num w:numId="32">
    <w:abstractNumId w:val="22"/>
  </w:num>
  <w:num w:numId="33">
    <w:abstractNumId w:val="17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3"/>
  </w:num>
  <w:num w:numId="37">
    <w:abstractNumId w:val="20"/>
  </w:num>
  <w:num w:numId="38">
    <w:abstractNumId w:val="26"/>
  </w:num>
  <w:num w:numId="39">
    <w:abstractNumId w:val="25"/>
  </w:num>
  <w:num w:numId="40">
    <w:abstractNumId w:val="1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5"/>
  </w:num>
  <w:num w:numId="45">
    <w:abstractNumId w:val="24"/>
  </w:num>
  <w:num w:numId="46">
    <w:abstractNumId w:val="37"/>
  </w:num>
  <w:num w:numId="47">
    <w:abstractNumId w:val="2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F4"/>
    <w:rsid w:val="00012EE9"/>
    <w:rsid w:val="00022F6F"/>
    <w:rsid w:val="00053EB3"/>
    <w:rsid w:val="000D5F8D"/>
    <w:rsid w:val="000E5A9B"/>
    <w:rsid w:val="001410A8"/>
    <w:rsid w:val="0022130E"/>
    <w:rsid w:val="00274582"/>
    <w:rsid w:val="002A2454"/>
    <w:rsid w:val="002C0BD6"/>
    <w:rsid w:val="002E686E"/>
    <w:rsid w:val="00307437"/>
    <w:rsid w:val="003C015F"/>
    <w:rsid w:val="00486B4F"/>
    <w:rsid w:val="004C21E0"/>
    <w:rsid w:val="004F3C9C"/>
    <w:rsid w:val="0051495E"/>
    <w:rsid w:val="005E6931"/>
    <w:rsid w:val="00644DBF"/>
    <w:rsid w:val="00716D2A"/>
    <w:rsid w:val="007D73CE"/>
    <w:rsid w:val="00951A00"/>
    <w:rsid w:val="00A83ADD"/>
    <w:rsid w:val="00AE61B3"/>
    <w:rsid w:val="00AF4AFB"/>
    <w:rsid w:val="00B279F4"/>
    <w:rsid w:val="00BE1E4D"/>
    <w:rsid w:val="00BF112A"/>
    <w:rsid w:val="00D226CF"/>
    <w:rsid w:val="00D416B1"/>
    <w:rsid w:val="00DD59D5"/>
    <w:rsid w:val="00E44641"/>
    <w:rsid w:val="00E46B4B"/>
    <w:rsid w:val="00E972DB"/>
    <w:rsid w:val="00F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843B8-59F4-41AF-B426-398C88B1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aliases w:val="Варианты ответов"/>
    <w:basedOn w:val="a"/>
    <w:link w:val="a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basedOn w:val="a"/>
    <w:next w:val="a"/>
    <w:uiPriority w:val="99"/>
    <w:unhideWhenUsed/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2F2F"/>
      <w:u w:val="none"/>
      <w:shd w:val="clear" w:color="auto" w:fill="auto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C1D"/>
      <w:sz w:val="28"/>
      <w:szCs w:val="28"/>
      <w:u w:val="none"/>
      <w:shd w:val="clear" w:color="auto" w:fill="auto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C1D"/>
      <w:sz w:val="38"/>
      <w:szCs w:val="38"/>
      <w:u w:val="none"/>
      <w:shd w:val="clear" w:color="auto" w:fill="auto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2F2F"/>
      <w:u w:val="none"/>
      <w:shd w:val="clear" w:color="auto" w:fill="auto"/>
    </w:rPr>
  </w:style>
  <w:style w:type="paragraph" w:customStyle="1" w:styleId="13">
    <w:name w:val="Основной текст1"/>
    <w:basedOn w:val="a"/>
    <w:link w:val="afb"/>
    <w:pPr>
      <w:spacing w:line="276" w:lineRule="auto"/>
      <w:ind w:firstLine="400"/>
    </w:pPr>
    <w:rPr>
      <w:rFonts w:ascii="Times New Roman" w:eastAsia="Times New Roman" w:hAnsi="Times New Roman" w:cs="Times New Roman"/>
      <w:color w:val="2F2F2F"/>
    </w:rPr>
  </w:style>
  <w:style w:type="paragraph" w:customStyle="1" w:styleId="15">
    <w:name w:val="Заголовок №1"/>
    <w:basedOn w:val="a"/>
    <w:link w:val="14"/>
    <w:pPr>
      <w:spacing w:after="200"/>
      <w:ind w:left="4980"/>
      <w:outlineLvl w:val="0"/>
    </w:pPr>
    <w:rPr>
      <w:rFonts w:ascii="Times New Roman" w:eastAsia="Times New Roman" w:hAnsi="Times New Roman" w:cs="Times New Roman"/>
      <w:color w:val="191C1D"/>
      <w:sz w:val="28"/>
      <w:szCs w:val="28"/>
    </w:rPr>
  </w:style>
  <w:style w:type="paragraph" w:customStyle="1" w:styleId="25">
    <w:name w:val="Основной текст (2)"/>
    <w:basedOn w:val="a"/>
    <w:link w:val="24"/>
    <w:pPr>
      <w:spacing w:line="252" w:lineRule="auto"/>
      <w:jc w:val="center"/>
    </w:pPr>
    <w:rPr>
      <w:rFonts w:ascii="Times New Roman" w:eastAsia="Times New Roman" w:hAnsi="Times New Roman" w:cs="Times New Roman"/>
      <w:color w:val="191C1D"/>
      <w:sz w:val="38"/>
      <w:szCs w:val="38"/>
    </w:rPr>
  </w:style>
  <w:style w:type="paragraph" w:customStyle="1" w:styleId="27">
    <w:name w:val="Заголовок №2"/>
    <w:basedOn w:val="a"/>
    <w:link w:val="26"/>
    <w:pPr>
      <w:spacing w:line="276" w:lineRule="auto"/>
      <w:ind w:firstLine="600"/>
      <w:outlineLvl w:val="1"/>
    </w:pPr>
    <w:rPr>
      <w:rFonts w:ascii="Times New Roman" w:eastAsia="Times New Roman" w:hAnsi="Times New Roman" w:cs="Times New Roman"/>
      <w:b/>
      <w:bCs/>
      <w:color w:val="2F2F2F"/>
    </w:rPr>
  </w:style>
  <w:style w:type="paragraph" w:styleId="afc">
    <w:name w:val="Normal (Web)"/>
    <w:aliases w:val="Обычный (Web),Обычный (Web)1"/>
    <w:basedOn w:val="a"/>
    <w:uiPriority w:val="99"/>
    <w:qFormat/>
    <w:rsid w:val="00486B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d">
    <w:name w:val="Основной текст Знак"/>
    <w:link w:val="afe"/>
    <w:rsid w:val="00486B4F"/>
    <w:rPr>
      <w:rFonts w:ascii="Times New Roman" w:hAnsi="Times New Roman"/>
      <w:shd w:val="clear" w:color="auto" w:fill="FFFFFF"/>
    </w:rPr>
  </w:style>
  <w:style w:type="paragraph" w:styleId="afe">
    <w:name w:val="Body Text"/>
    <w:basedOn w:val="a"/>
    <w:link w:val="afd"/>
    <w:rsid w:val="00486B4F"/>
    <w:pPr>
      <w:widowControl/>
      <w:shd w:val="clear" w:color="auto" w:fill="FFFFFF"/>
      <w:spacing w:line="245" w:lineRule="exact"/>
      <w:jc w:val="both"/>
    </w:pPr>
    <w:rPr>
      <w:rFonts w:ascii="Times New Roman" w:hAnsi="Times New Roman"/>
      <w:color w:val="auto"/>
    </w:rPr>
  </w:style>
  <w:style w:type="character" w:customStyle="1" w:styleId="16">
    <w:name w:val="Основной текст Знак1"/>
    <w:basedOn w:val="a0"/>
    <w:uiPriority w:val="99"/>
    <w:semiHidden/>
    <w:rsid w:val="00486B4F"/>
    <w:rPr>
      <w:color w:val="000000"/>
    </w:rPr>
  </w:style>
  <w:style w:type="character" w:customStyle="1" w:styleId="a4">
    <w:name w:val="Абзац списка Знак"/>
    <w:aliases w:val="Варианты ответов Знак"/>
    <w:link w:val="a3"/>
    <w:uiPriority w:val="34"/>
    <w:qFormat/>
    <w:rsid w:val="004F3C9C"/>
    <w:rPr>
      <w:color w:val="000000"/>
    </w:rPr>
  </w:style>
  <w:style w:type="paragraph" w:customStyle="1" w:styleId="Arial">
    <w:name w:val="Обычный + Arial"/>
    <w:aliases w:val="10 пт"/>
    <w:basedOn w:val="a"/>
    <w:rsid w:val="000D5F8D"/>
    <w:pPr>
      <w:widowControl/>
    </w:pPr>
    <w:rPr>
      <w:rFonts w:ascii="Arial" w:eastAsia="Times New Roman" w:hAnsi="Arial" w:cs="Arial"/>
      <w:bCs/>
      <w:color w:val="auto"/>
      <w:sz w:val="20"/>
      <w:szCs w:val="18"/>
      <w:lang w:bidi="ar-SA"/>
    </w:rPr>
  </w:style>
  <w:style w:type="paragraph" w:customStyle="1" w:styleId="Standard">
    <w:name w:val="Standard"/>
    <w:rsid w:val="000D5F8D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numbering" w:customStyle="1" w:styleId="WW8Num4">
    <w:name w:val="WW8Num4"/>
    <w:basedOn w:val="a2"/>
    <w:rsid w:val="000D5F8D"/>
    <w:pPr>
      <w:numPr>
        <w:numId w:val="26"/>
      </w:numPr>
    </w:pPr>
  </w:style>
  <w:style w:type="character" w:customStyle="1" w:styleId="apple-style-span">
    <w:name w:val="apple-style-span"/>
    <w:rsid w:val="002A2454"/>
  </w:style>
  <w:style w:type="character" w:customStyle="1" w:styleId="apple-converted-space">
    <w:name w:val="apple-converted-space"/>
    <w:rsid w:val="002A2454"/>
  </w:style>
  <w:style w:type="paragraph" w:styleId="aff">
    <w:name w:val="Body Text Indent"/>
    <w:basedOn w:val="a"/>
    <w:link w:val="aff0"/>
    <w:uiPriority w:val="99"/>
    <w:semiHidden/>
    <w:unhideWhenUsed/>
    <w:rsid w:val="002A2454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2454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28">
    <w:name w:val="Body Text Indent 2"/>
    <w:basedOn w:val="a"/>
    <w:link w:val="29"/>
    <w:uiPriority w:val="99"/>
    <w:semiHidden/>
    <w:unhideWhenUsed/>
    <w:rsid w:val="002A2454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2A2454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33">
    <w:name w:val="Body Text Indent 3"/>
    <w:basedOn w:val="a"/>
    <w:link w:val="34"/>
    <w:uiPriority w:val="99"/>
    <w:unhideWhenUsed/>
    <w:rsid w:val="002A2454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16"/>
      <w:szCs w:val="16"/>
      <w:lang w:eastAsia="en-US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A2454"/>
    <w:rPr>
      <w:rFonts w:ascii="Calibri" w:eastAsia="Calibri" w:hAnsi="Calibri" w:cs="Times New Roman"/>
      <w:sz w:val="16"/>
      <w:szCs w:val="16"/>
      <w:lang w:eastAsia="en-US" w:bidi="ar-SA"/>
    </w:rPr>
  </w:style>
  <w:style w:type="paragraph" w:styleId="2a">
    <w:name w:val="List 2"/>
    <w:basedOn w:val="a"/>
    <w:rsid w:val="002A2454"/>
    <w:pPr>
      <w:widowControl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ff1">
    <w:name w:val="List"/>
    <w:basedOn w:val="a"/>
    <w:uiPriority w:val="99"/>
    <w:semiHidden/>
    <w:unhideWhenUsed/>
    <w:rsid w:val="002A2454"/>
    <w:pPr>
      <w:widowControl/>
      <w:ind w:left="283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2A2454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17">
    <w:name w:val="Абзац списка1"/>
    <w:basedOn w:val="a"/>
    <w:rsid w:val="002A2454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Style1">
    <w:name w:val="Style1"/>
    <w:basedOn w:val="a"/>
    <w:uiPriority w:val="99"/>
    <w:rsid w:val="002A2454"/>
    <w:pPr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A245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ff2">
    <w:name w:val="Абзац_СУБД"/>
    <w:basedOn w:val="a"/>
    <w:rsid w:val="002A2454"/>
    <w:pPr>
      <w:widowControl/>
      <w:spacing w:line="360" w:lineRule="auto"/>
      <w:ind w:firstLine="720"/>
      <w:jc w:val="both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paragraph" w:customStyle="1" w:styleId="Style3">
    <w:name w:val="Style3"/>
    <w:basedOn w:val="a"/>
    <w:rsid w:val="002A2454"/>
    <w:pPr>
      <w:autoSpaceDE w:val="0"/>
      <w:autoSpaceDN w:val="0"/>
      <w:adjustRightInd w:val="0"/>
      <w:spacing w:line="221" w:lineRule="exact"/>
      <w:ind w:firstLine="48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f3">
    <w:name w:val="Balloon Text"/>
    <w:basedOn w:val="a"/>
    <w:link w:val="aff4"/>
    <w:uiPriority w:val="99"/>
    <w:semiHidden/>
    <w:unhideWhenUsed/>
    <w:rsid w:val="002A2454"/>
    <w:pPr>
      <w:widowControl/>
    </w:pPr>
    <w:rPr>
      <w:rFonts w:ascii="Segoe UI" w:eastAsia="Calibri" w:hAnsi="Segoe UI" w:cs="Segoe UI"/>
      <w:color w:val="auto"/>
      <w:sz w:val="18"/>
      <w:szCs w:val="18"/>
      <w:lang w:eastAsia="en-US" w:bidi="ar-SA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2A2454"/>
    <w:rPr>
      <w:rFonts w:ascii="Segoe UI" w:eastAsia="Calibri" w:hAnsi="Segoe UI" w:cs="Segoe UI"/>
      <w:sz w:val="18"/>
      <w:szCs w:val="18"/>
      <w:lang w:eastAsia="en-US" w:bidi="ar-SA"/>
    </w:rPr>
  </w:style>
  <w:style w:type="paragraph" w:customStyle="1" w:styleId="Default">
    <w:name w:val="Default"/>
    <w:qFormat/>
    <w:rsid w:val="002A2454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ConsNormal">
    <w:name w:val="ConsNormal"/>
    <w:rsid w:val="00053EB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8">
    <w:name w:val="Обычный1"/>
    <w:uiPriority w:val="99"/>
    <w:qFormat/>
    <w:rsid w:val="00053EB3"/>
    <w:rPr>
      <w:rFonts w:ascii="Arial" w:eastAsia="Times New Roman" w:hAnsi="Arial" w:cs="Times New Roman"/>
      <w:sz w:val="20"/>
      <w:szCs w:val="20"/>
      <w:lang w:bidi="ar-SA"/>
    </w:rPr>
  </w:style>
  <w:style w:type="paragraph" w:styleId="2b">
    <w:name w:val="Body Text 2"/>
    <w:basedOn w:val="a"/>
    <w:link w:val="2c"/>
    <w:semiHidden/>
    <w:unhideWhenUsed/>
    <w:rsid w:val="00053EB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c">
    <w:name w:val="Основной текст 2 Знак"/>
    <w:basedOn w:val="a0"/>
    <w:link w:val="2b"/>
    <w:semiHidden/>
    <w:rsid w:val="00053EB3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6188</Words>
  <Characters>35275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2021-08-07T11:41:00Z</cp:lastPrinted>
  <dcterms:created xsi:type="dcterms:W3CDTF">2021-07-26T17:09:00Z</dcterms:created>
  <dcterms:modified xsi:type="dcterms:W3CDTF">2021-08-07T12:22:00Z</dcterms:modified>
</cp:coreProperties>
</file>