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32" w:rsidRPr="00D86628" w:rsidRDefault="00B07B32" w:rsidP="00B07B32">
      <w:pPr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D86628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B07B32" w:rsidRPr="00D86628" w:rsidRDefault="00B07B32" w:rsidP="00B07B32">
      <w:pPr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D86628">
        <w:rPr>
          <w:rFonts w:ascii="Times New Roman" w:hAnsi="Times New Roman" w:cs="Times New Roman"/>
          <w:sz w:val="18"/>
          <w:szCs w:val="18"/>
        </w:rPr>
        <w:t>к приказу от 15.06.2022 № 807/01-09</w:t>
      </w:r>
    </w:p>
    <w:p w:rsidR="00893A78" w:rsidRDefault="00893A78">
      <w:pPr>
        <w:rPr>
          <w:rFonts w:ascii="Times New Roman" w:hAnsi="Times New Roman" w:cs="Times New Roman"/>
          <w:sz w:val="24"/>
        </w:rPr>
      </w:pPr>
    </w:p>
    <w:p w:rsidR="00893A78" w:rsidRDefault="00893A78">
      <w:pPr>
        <w:rPr>
          <w:rFonts w:ascii="Times New Roman" w:hAnsi="Times New Roman" w:cs="Times New Roman"/>
          <w:b/>
          <w:sz w:val="22"/>
          <w:szCs w:val="22"/>
        </w:rPr>
      </w:pPr>
    </w:p>
    <w:p w:rsidR="00893A78" w:rsidRDefault="0033090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893A78" w:rsidRDefault="0033090C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на обработку персональных данных</w:t>
      </w:r>
      <w:r w:rsidR="00363E63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,</w:t>
      </w:r>
    </w:p>
    <w:p w:rsidR="00893A78" w:rsidRDefault="0033090C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разрешенных субъектом персональных данных для распространения</w:t>
      </w:r>
    </w:p>
    <w:p w:rsidR="00363E63" w:rsidRDefault="00363E63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(для несовершеннолетних)</w:t>
      </w:r>
    </w:p>
    <w:p w:rsidR="00363E63" w:rsidRDefault="00363E63">
      <w:pPr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4"/>
          <w:szCs w:val="22"/>
        </w:rPr>
      </w:pPr>
    </w:p>
    <w:p w:rsidR="00893A78" w:rsidRDefault="00363E63">
      <w:pPr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«</w:t>
      </w:r>
      <w:r w:rsidR="0033090C">
        <w:rPr>
          <w:rFonts w:ascii="Times New Roman" w:hAnsi="Times New Roman" w:cs="Times New Roman"/>
          <w:bCs/>
          <w:color w:val="000000"/>
          <w:sz w:val="24"/>
          <w:szCs w:val="22"/>
        </w:rPr>
        <w:t>____</w:t>
      </w:r>
      <w:r>
        <w:rPr>
          <w:rFonts w:ascii="Times New Roman" w:hAnsi="Times New Roman" w:cs="Times New Roman"/>
          <w:bCs/>
          <w:color w:val="000000"/>
          <w:sz w:val="24"/>
          <w:szCs w:val="22"/>
        </w:rPr>
        <w:t>»</w:t>
      </w:r>
      <w:r w:rsidR="0024350F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____________ 2022</w:t>
      </w:r>
      <w:r w:rsidR="0033090C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 г.</w:t>
      </w:r>
    </w:p>
    <w:p w:rsidR="003269CD" w:rsidRDefault="003269CD">
      <w:pPr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4"/>
          <w:szCs w:val="22"/>
        </w:rPr>
      </w:pPr>
    </w:p>
    <w:p w:rsidR="00893A78" w:rsidRDefault="0033090C">
      <w:pPr>
        <w:shd w:val="clear" w:color="FFFFFF" w:fill="FFFFFF"/>
        <w:ind w:left="19"/>
        <w:jc w:val="both"/>
        <w:rPr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Я,</w:t>
      </w:r>
      <w:r>
        <w:rPr>
          <w:bCs/>
          <w:color w:val="000000"/>
          <w:sz w:val="22"/>
          <w:szCs w:val="22"/>
        </w:rPr>
        <w:t>__________________________________________________________________________</w:t>
      </w:r>
    </w:p>
    <w:p w:rsidR="00893A78" w:rsidRPr="002873FA" w:rsidRDefault="0033090C">
      <w:pPr>
        <w:shd w:val="clear" w:color="FFFFFF" w:fill="FFFFFF"/>
        <w:ind w:left="19"/>
        <w:jc w:val="center"/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</w:pPr>
      <w:r w:rsidRPr="002873FA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893A78">
        <w:trPr>
          <w:trHeight w:val="397"/>
        </w:trPr>
        <w:tc>
          <w:tcPr>
            <w:tcW w:w="9462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 серия                    №</w:t>
            </w: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с индексом</w:t>
            </w: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893A78">
            <w:pPr>
              <w:pStyle w:val="af9"/>
              <w:jc w:val="left"/>
              <w:rPr>
                <w:sz w:val="22"/>
                <w:szCs w:val="22"/>
              </w:rPr>
            </w:pP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 с индексом</w:t>
            </w:r>
          </w:p>
        </w:tc>
      </w:tr>
      <w:tr w:rsidR="00893A78">
        <w:trPr>
          <w:trHeight w:val="42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являясь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законным представителем</w:t>
            </w:r>
          </w:p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</w:t>
            </w:r>
            <w:r>
              <w:rPr>
                <w:sz w:val="22"/>
                <w:szCs w:val="22"/>
              </w:rPr>
              <w:t>,</w:t>
            </w:r>
          </w:p>
          <w:p w:rsidR="00893A78" w:rsidRPr="002873FA" w:rsidRDefault="0033090C">
            <w:pPr>
              <w:pStyle w:val="af9"/>
              <w:jc w:val="center"/>
              <w:rPr>
                <w:b/>
                <w:i/>
                <w:sz w:val="22"/>
                <w:szCs w:val="22"/>
              </w:rPr>
            </w:pPr>
            <w:r w:rsidRPr="002873FA">
              <w:rPr>
                <w:i/>
                <w:sz w:val="22"/>
                <w:szCs w:val="22"/>
                <w:vertAlign w:val="subscript"/>
              </w:rPr>
              <w:t>(полное Ф.И.О. несовершеннолетнего)</w:t>
            </w:r>
          </w:p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действующий на основании </w:t>
            </w:r>
          </w:p>
          <w:p w:rsidR="00893A78" w:rsidRDefault="00893A78">
            <w:pPr>
              <w:pStyle w:val="af9"/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893A78">
        <w:trPr>
          <w:trHeight w:val="301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Pr="002873FA" w:rsidRDefault="0033090C">
            <w:pPr>
              <w:pStyle w:val="af9"/>
              <w:jc w:val="center"/>
              <w:rPr>
                <w:i/>
                <w:sz w:val="22"/>
                <w:szCs w:val="22"/>
                <w:vertAlign w:val="subscript"/>
              </w:rPr>
            </w:pPr>
            <w:r w:rsidRPr="002873FA">
              <w:rPr>
                <w:i/>
                <w:sz w:val="22"/>
                <w:szCs w:val="22"/>
                <w:vertAlign w:val="subscript"/>
              </w:rPr>
              <w:t>(документ, подтверждающий полномочия)</w:t>
            </w: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несовершеннолетнего: серия                     №</w:t>
            </w: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с индексом</w:t>
            </w: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893A78">
            <w:pPr>
              <w:pStyle w:val="af9"/>
              <w:jc w:val="left"/>
              <w:rPr>
                <w:sz w:val="22"/>
                <w:szCs w:val="22"/>
              </w:rPr>
            </w:pP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 с индексом</w:t>
            </w: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893A78">
            <w:pPr>
              <w:pStyle w:val="af9"/>
              <w:jc w:val="left"/>
              <w:rPr>
                <w:sz w:val="22"/>
                <w:szCs w:val="22"/>
              </w:rPr>
            </w:pPr>
          </w:p>
        </w:tc>
      </w:tr>
    </w:tbl>
    <w:p w:rsidR="00893A78" w:rsidRDefault="0033090C">
      <w:pPr>
        <w:shd w:val="clear" w:color="FFFFFF" w:fill="FFFFFF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</w:rPr>
        <w:t>именуемый(ая) далее «Субъект», в соответствии  с Федеральным законом от 27.07.2006 №152-ФЗ «О персональных данных»,</w:t>
      </w:r>
      <w:r>
        <w:rPr>
          <w:rFonts w:ascii="Times New Roman" w:hAnsi="Times New Roman" w:cs="Times New Roman"/>
          <w:sz w:val="24"/>
        </w:rPr>
        <w:t xml:space="preserve"> даю настоящ</w:t>
      </w:r>
      <w:r w:rsidR="003B3E1D">
        <w:rPr>
          <w:rFonts w:ascii="Times New Roman" w:hAnsi="Times New Roman" w:cs="Times New Roman"/>
          <w:sz w:val="24"/>
        </w:rPr>
        <w:t>ее согласие (далее – Согласие) г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осударственному образовательному учреждению высшего образования «Коми республиканская академия государственной службы и управления» (ГОУ ВО КРАГСиУ), расположенному по адресу: </w:t>
      </w:r>
      <w:r>
        <w:rPr>
          <w:rFonts w:ascii="Times New Roman" w:hAnsi="Times New Roman" w:cs="Times New Roman"/>
          <w:color w:val="000000"/>
          <w:sz w:val="24"/>
          <w:szCs w:val="22"/>
        </w:rPr>
        <w:t>ул. Коммунистическая, д.11, г. Сыктывкар, Республика Коми, 167982</w:t>
      </w:r>
      <w:r>
        <w:rPr>
          <w:rFonts w:ascii="Times New Roman" w:hAnsi="Times New Roman" w:cs="Times New Roman"/>
          <w:sz w:val="24"/>
        </w:rPr>
        <w:t>, ИНН 1101483010, ОГРН 1031100403784, на обработку  персональных данных несовершеннолетнего</w:t>
      </w:r>
      <w:r>
        <w:rPr>
          <w:rFonts w:ascii="Times New Roman" w:hAnsi="Times New Roman" w:cs="Times New Roman"/>
          <w:color w:val="000000"/>
          <w:spacing w:val="1"/>
          <w:sz w:val="24"/>
        </w:rPr>
        <w:t>, перечень которых приведен в п.4 настоящего Согласия,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 именуемому далее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 xml:space="preserve"> «Оператор», </w:t>
      </w:r>
      <w:r>
        <w:rPr>
          <w:rFonts w:ascii="Times New Roman" w:hAnsi="Times New Roman" w:cs="Times New Roman"/>
          <w:color w:val="000000"/>
          <w:sz w:val="24"/>
          <w:szCs w:val="22"/>
        </w:rPr>
        <w:t>на следующих условиях:</w:t>
      </w:r>
    </w:p>
    <w:p w:rsidR="00893A78" w:rsidRDefault="0033090C">
      <w:pPr>
        <w:numPr>
          <w:ilvl w:val="0"/>
          <w:numId w:val="4"/>
        </w:num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Обработка персональных данных осуществляется в целях обеспечения соблюдения конституционных прав граждан, организации обучения несовершеннолетнего и содействия в его дальнейшем 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ГОУ ВО КРАГСиУ, информационного обеспечения и мониторинга образовательной, научной, организационной и финансово-экономической деятельности ГОУ ВО КРАГСиУ, обеспечения соблюдения законов и иных нормативных правовых актов РФ.</w:t>
      </w:r>
    </w:p>
    <w:p w:rsidR="00893A78" w:rsidRDefault="0033090C">
      <w:pPr>
        <w:numPr>
          <w:ilvl w:val="0"/>
          <w:numId w:val="4"/>
        </w:numPr>
        <w:shd w:val="clear" w:color="FFFFFF" w:fill="FFFFFF"/>
        <w:ind w:right="10"/>
        <w:jc w:val="both"/>
        <w:rPr>
          <w:rFonts w:ascii="Times New Roman" w:hAnsi="Times New Roman" w:cs="Times New Roman"/>
          <w:spacing w:val="6"/>
          <w:sz w:val="24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>Согласие на обработку Оператором своих персональных данных и персональных данных несовершеннолетнего, представляет собой согласие на совершение</w:t>
      </w:r>
      <w:r>
        <w:rPr>
          <w:rFonts w:ascii="Times New Roman" w:hAnsi="Times New Roman" w:cs="Times New Roman"/>
          <w:color w:val="000000"/>
          <w:spacing w:val="4"/>
          <w:sz w:val="24"/>
          <w:szCs w:val="22"/>
        </w:rPr>
        <w:t xml:space="preserve"> следующих действий: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 распространение, в</w:t>
      </w:r>
      <w:r w:rsidR="003269CD"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ключая предоставление доступа, 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персональных данных, 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lastRenderedPageBreak/>
        <w:t>а именно размещение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 xml:space="preserve"> персональных данных несовершеннолетнего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, предусмотренных п. 4 настоящего Согласия, </w:t>
      </w:r>
      <w:r>
        <w:rPr>
          <w:rFonts w:ascii="Times New Roman" w:hAnsi="Times New Roman" w:cs="Times New Roman"/>
          <w:spacing w:val="6"/>
          <w:sz w:val="24"/>
          <w:szCs w:val="22"/>
        </w:rPr>
        <w:t xml:space="preserve">на официальном сайте Оператора - </w:t>
      </w:r>
      <w:hyperlink r:id="rId8" w:history="1">
        <w:r w:rsidR="00AF1EF0" w:rsidRPr="00881403">
          <w:rPr>
            <w:rStyle w:val="af"/>
            <w:rFonts w:ascii="Times New Roman" w:hAnsi="Times New Roman" w:cs="Times New Roman"/>
            <w:spacing w:val="6"/>
            <w:sz w:val="24"/>
            <w:szCs w:val="22"/>
            <w:lang w:val="en-US"/>
          </w:rPr>
          <w:t>https</w:t>
        </w:r>
        <w:r w:rsidR="00AF1EF0" w:rsidRPr="00881403">
          <w:rPr>
            <w:rStyle w:val="af"/>
            <w:rFonts w:ascii="Times New Roman" w:hAnsi="Times New Roman" w:cs="Times New Roman"/>
            <w:spacing w:val="6"/>
            <w:sz w:val="24"/>
            <w:szCs w:val="22"/>
          </w:rPr>
          <w:t>://</w:t>
        </w:r>
        <w:r w:rsidR="00AF1EF0" w:rsidRPr="00881403">
          <w:rPr>
            <w:rStyle w:val="af"/>
            <w:rFonts w:ascii="Times New Roman" w:hAnsi="Times New Roman" w:cs="Times New Roman"/>
            <w:spacing w:val="6"/>
            <w:sz w:val="24"/>
            <w:szCs w:val="22"/>
            <w:lang w:val="en-US"/>
          </w:rPr>
          <w:t>www</w:t>
        </w:r>
        <w:r w:rsidR="00AF1EF0" w:rsidRPr="00881403">
          <w:rPr>
            <w:rStyle w:val="af"/>
            <w:rFonts w:ascii="Times New Roman" w:hAnsi="Times New Roman" w:cs="Times New Roman"/>
            <w:spacing w:val="6"/>
            <w:sz w:val="24"/>
            <w:szCs w:val="22"/>
          </w:rPr>
          <w:t>.</w:t>
        </w:r>
        <w:r w:rsidR="00AF1EF0" w:rsidRPr="00881403">
          <w:rPr>
            <w:rStyle w:val="af"/>
            <w:rFonts w:ascii="Times New Roman" w:hAnsi="Times New Roman" w:cs="Times New Roman"/>
            <w:spacing w:val="6"/>
            <w:sz w:val="24"/>
            <w:szCs w:val="22"/>
            <w:lang w:val="en-US"/>
          </w:rPr>
          <w:t>krags</w:t>
        </w:r>
        <w:r w:rsidR="00AF1EF0" w:rsidRPr="00881403">
          <w:rPr>
            <w:rStyle w:val="af"/>
            <w:rFonts w:ascii="Times New Roman" w:hAnsi="Times New Roman" w:cs="Times New Roman"/>
            <w:spacing w:val="6"/>
            <w:sz w:val="24"/>
            <w:szCs w:val="22"/>
          </w:rPr>
          <w:t>.</w:t>
        </w:r>
        <w:r w:rsidR="00AF1EF0" w:rsidRPr="00881403">
          <w:rPr>
            <w:rStyle w:val="af"/>
            <w:rFonts w:ascii="Times New Roman" w:hAnsi="Times New Roman" w:cs="Times New Roman"/>
            <w:spacing w:val="6"/>
            <w:sz w:val="24"/>
            <w:szCs w:val="22"/>
            <w:lang w:val="en-US"/>
          </w:rPr>
          <w:t>ru</w:t>
        </w:r>
      </w:hyperlink>
      <w:r w:rsidR="00AF1EF0">
        <w:rPr>
          <w:rFonts w:ascii="Times New Roman" w:hAnsi="Times New Roman" w:cs="Times New Roman"/>
          <w:spacing w:val="6"/>
          <w:sz w:val="24"/>
          <w:szCs w:val="22"/>
        </w:rPr>
        <w:t xml:space="preserve">, в личном кабинете пользователя Единого портала государственных услуг РФ (Госуслуги).  </w:t>
      </w:r>
      <w:r>
        <w:rPr>
          <w:rFonts w:ascii="Times New Roman" w:hAnsi="Times New Roman" w:cs="Times New Roman"/>
          <w:spacing w:val="6"/>
          <w:sz w:val="24"/>
          <w:szCs w:val="22"/>
        </w:rPr>
        <w:t xml:space="preserve">  </w:t>
      </w:r>
    </w:p>
    <w:p w:rsidR="00893A78" w:rsidRDefault="0033090C">
      <w:pPr>
        <w:numPr>
          <w:ilvl w:val="0"/>
          <w:numId w:val="4"/>
        </w:numPr>
        <w:shd w:val="clear" w:color="FFFFFF" w:fill="FFFFFF"/>
        <w:ind w:right="1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Срок, в течение которого действует настоящее Согласие, составляет 5 (пять) лет с момента его предоставления. 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В случае зачисления несовершеннолетнего на обучение в ГОУ ВО КРАГСиУ, Согласие действует до достижения целей обработки персональных данных. </w:t>
      </w:r>
    </w:p>
    <w:p w:rsidR="00893A78" w:rsidRDefault="0033090C">
      <w:pPr>
        <w:numPr>
          <w:ilvl w:val="0"/>
          <w:numId w:val="5"/>
        </w:numPr>
        <w:shd w:val="clear" w:color="FFFFFF" w:fill="FFFFFF"/>
        <w:ind w:right="1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Перечень персональных данных несовершеннолетнего, передаваемых Оператору на обработку:</w:t>
      </w:r>
    </w:p>
    <w:p w:rsidR="00893A78" w:rsidRDefault="0033090C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фамилия, имя, отчество;</w:t>
      </w:r>
    </w:p>
    <w:p w:rsidR="00893A78" w:rsidRDefault="0033090C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пол;</w:t>
      </w:r>
    </w:p>
    <w:p w:rsidR="00893A78" w:rsidRDefault="0033090C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дата рождения;</w:t>
      </w:r>
    </w:p>
    <w:p w:rsidR="00893A78" w:rsidRDefault="003269CD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 xml:space="preserve">наименование </w:t>
      </w:r>
      <w:r w:rsidR="0033090C"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направления подготовки и форма обучения;</w:t>
      </w:r>
    </w:p>
    <w:p w:rsidR="00893A78" w:rsidRDefault="0033090C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процессе обучения в ГОУ ВО КРАГСиУ;</w:t>
      </w:r>
    </w:p>
    <w:p w:rsidR="00893A78" w:rsidRDefault="0033090C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научной, творческой и профессиональной деятельности за период обучения в ГОУ ВО КРАГСиУ;</w:t>
      </w:r>
    </w:p>
    <w:p w:rsidR="00893A78" w:rsidRDefault="0033090C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личные фотографии;</w:t>
      </w:r>
    </w:p>
    <w:p w:rsidR="00893A78" w:rsidRDefault="0033090C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об участии в мероприятиях, проводимыми в ГОУ ВО КРАГСиУ или третьими лицами, и о результатах такого участия.</w:t>
      </w:r>
    </w:p>
    <w:p w:rsidR="00893A78" w:rsidRDefault="0033090C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Субъект может дать согласие Оператору на обработку иных персональных данных несовершеннолетнего,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893A78" w:rsidRDefault="0033090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Субъект дает согласие на:</w:t>
      </w:r>
    </w:p>
    <w:p w:rsidR="00893A78" w:rsidRDefault="0033090C">
      <w:pPr>
        <w:ind w:firstLine="357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5.1. Включение в соответствии с правилами приема в общедоступные источники персональных данных несовершеннолетнего и опубликование на официальном сайте Оператора результатов вступительных испытаний несовершеннолетнего.</w:t>
      </w:r>
    </w:p>
    <w:p w:rsidR="00893A78" w:rsidRDefault="0033090C">
      <w:pPr>
        <w:ind w:firstLine="357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5.2. Получение у третьих лиц и из общедоступных источников (путем информационного поиска, получения информации и направления запросов) сведений о результатах научной, творческой и профессиональной деятельности несовершеннолетнего, необходимых в целях информационного обеспечения деятельности Оператора.</w:t>
      </w:r>
    </w:p>
    <w:p w:rsidR="00893A78" w:rsidRDefault="0033090C">
      <w:pPr>
        <w:numPr>
          <w:ilvl w:val="1"/>
          <w:numId w:val="2"/>
        </w:num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Оператор может передавать обрабатываемые персональные данные несовершеннолетнего государственным органам и третьим лицам в целях поощрения и обеспечения последующего трудоустройства несовершеннолетнего.</w:t>
      </w:r>
    </w:p>
    <w:p w:rsidR="00893A78" w:rsidRDefault="0033090C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Оператор вправе осуществлять трансграничную передачу персональных данных несовершеннолетнего и Субъекта только в случаях, прямо предусмотренных законодательством РФ либо международными договорами с участием РФ, а также в целях содействия несовершеннолетнему в обучении, трудоустройстве, научной и иным видам деятельности, предусмотренными Уставом ГОУ ВО КРАГСиУ.</w:t>
      </w:r>
    </w:p>
    <w:p w:rsidR="00893A78" w:rsidRDefault="0033090C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7. Категории и перечень персональных данных, для обработки которых Субъект устанавливает условия и запреты, а также перечень устанавливаемых условий и запретов (заполняется по желанию Субъекта)</w:t>
      </w:r>
    </w:p>
    <w:p w:rsidR="00893A78" w:rsidRDefault="0033090C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__________________________________________________________________________________________________________________________________________________________.</w:t>
      </w:r>
    </w:p>
    <w:p w:rsidR="00893A78" w:rsidRDefault="0033090C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Субъекта) </w:t>
      </w:r>
    </w:p>
    <w:p w:rsidR="00893A78" w:rsidRDefault="0033090C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_________________________________________________________________________________________________________________________________________________________ .</w:t>
      </w:r>
    </w:p>
    <w:p w:rsidR="00893A78" w:rsidRDefault="00893A78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sz w:val="24"/>
          <w:szCs w:val="22"/>
        </w:rPr>
      </w:pPr>
    </w:p>
    <w:p w:rsidR="00893A78" w:rsidRDefault="00893A78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sz w:val="24"/>
          <w:szCs w:val="22"/>
        </w:rPr>
      </w:pPr>
    </w:p>
    <w:p w:rsidR="00893A78" w:rsidRDefault="0033090C">
      <w:pPr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</w:t>
      </w:r>
    </w:p>
    <w:p w:rsidR="00893A78" w:rsidRPr="002873FA" w:rsidRDefault="0033090C">
      <w:pPr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2873FA">
        <w:rPr>
          <w:rFonts w:ascii="Times New Roman" w:hAnsi="Times New Roman" w:cs="Times New Roman"/>
          <w:i/>
          <w:color w:val="000000"/>
        </w:rPr>
        <w:t>(подпись)</w:t>
      </w:r>
      <w:r w:rsidRPr="002873FA">
        <w:rPr>
          <w:rFonts w:ascii="Times New Roman" w:hAnsi="Times New Roman" w:cs="Times New Roman"/>
          <w:i/>
          <w:color w:val="000000"/>
        </w:rPr>
        <w:tab/>
      </w:r>
      <w:r w:rsidRPr="002873FA">
        <w:rPr>
          <w:rFonts w:ascii="Times New Roman" w:hAnsi="Times New Roman" w:cs="Times New Roman"/>
          <w:i/>
          <w:color w:val="000000"/>
        </w:rPr>
        <w:tab/>
        <w:t xml:space="preserve"> </w:t>
      </w:r>
      <w:r w:rsidRPr="002873FA">
        <w:rPr>
          <w:rFonts w:ascii="Times New Roman" w:hAnsi="Times New Roman" w:cs="Times New Roman"/>
          <w:i/>
          <w:color w:val="000000"/>
        </w:rPr>
        <w:tab/>
        <w:t xml:space="preserve">       (ФИО)</w:t>
      </w:r>
    </w:p>
    <w:sectPr w:rsidR="00893A78" w:rsidRPr="002873FA" w:rsidSect="003A6D15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85" w:rsidRDefault="003A5385">
      <w:r>
        <w:separator/>
      </w:r>
    </w:p>
  </w:endnote>
  <w:endnote w:type="continuationSeparator" w:id="0">
    <w:p w:rsidR="003A5385" w:rsidRDefault="003A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85" w:rsidRDefault="003A5385">
      <w:r>
        <w:separator/>
      </w:r>
    </w:p>
  </w:footnote>
  <w:footnote w:type="continuationSeparator" w:id="0">
    <w:p w:rsidR="003A5385" w:rsidRDefault="003A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26F"/>
    <w:multiLevelType w:val="hybridMultilevel"/>
    <w:tmpl w:val="C0D8CD12"/>
    <w:lvl w:ilvl="0" w:tplc="BD528C84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224C0E36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92BE0438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A7E3308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5DE1A80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ED9285B0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182E9BC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E8CE0A0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3284EFA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6800FEC"/>
    <w:multiLevelType w:val="hybridMultilevel"/>
    <w:tmpl w:val="05BA224C"/>
    <w:lvl w:ilvl="0" w:tplc="25DCCF0A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4A3EC3A2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C4C07D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5A2F4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758CBB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244A3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3DC15C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9A6105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D3CE5E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EF7A82"/>
    <w:multiLevelType w:val="hybridMultilevel"/>
    <w:tmpl w:val="2B3AB6AC"/>
    <w:lvl w:ilvl="0" w:tplc="66EE0E84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41885C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E2B8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2CB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4A3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80B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245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200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584C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03FA5"/>
    <w:multiLevelType w:val="hybridMultilevel"/>
    <w:tmpl w:val="DEEEFCA2"/>
    <w:lvl w:ilvl="0" w:tplc="79E6D114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63ECC6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CFD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CECE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231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5A21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2AE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497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A23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02FEC"/>
    <w:multiLevelType w:val="hybridMultilevel"/>
    <w:tmpl w:val="3E906684"/>
    <w:lvl w:ilvl="0" w:tplc="2C82C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94C7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C0B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21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6C2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7A4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E0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ED2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6C4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C5CF5"/>
    <w:multiLevelType w:val="hybridMultilevel"/>
    <w:tmpl w:val="E2F68AF4"/>
    <w:lvl w:ilvl="0" w:tplc="24B22714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98FA2AAE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C36EC7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C61D7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1FA75D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054D7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E92F6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00EE18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E787C4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62C0AF4"/>
    <w:multiLevelType w:val="hybridMultilevel"/>
    <w:tmpl w:val="C8526ADC"/>
    <w:lvl w:ilvl="0" w:tplc="010ED700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B118554A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4F68B3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EA081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EE48B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59A12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B238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392472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8D273B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E5D719B"/>
    <w:multiLevelType w:val="hybridMultilevel"/>
    <w:tmpl w:val="1E9EEEDE"/>
    <w:lvl w:ilvl="0" w:tplc="63646A82">
      <w:start w:val="4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6E4A7C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CBE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5C0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A9D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AC58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306D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45E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6228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26228E"/>
    <w:multiLevelType w:val="hybridMultilevel"/>
    <w:tmpl w:val="A53A23F0"/>
    <w:lvl w:ilvl="0" w:tplc="24402BE0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8062B33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1F01E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C96CA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C2E5BC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BBC51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3F40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A88DE2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83EF1C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7655D33"/>
    <w:multiLevelType w:val="hybridMultilevel"/>
    <w:tmpl w:val="4F98EF00"/>
    <w:lvl w:ilvl="0" w:tplc="8976E87A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37DA1F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78B4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06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43D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58E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E83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E7B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059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78"/>
    <w:rsid w:val="0024350F"/>
    <w:rsid w:val="002873FA"/>
    <w:rsid w:val="003269CD"/>
    <w:rsid w:val="0033090C"/>
    <w:rsid w:val="00363E63"/>
    <w:rsid w:val="003A5385"/>
    <w:rsid w:val="003A6D15"/>
    <w:rsid w:val="003B3E1D"/>
    <w:rsid w:val="008170F7"/>
    <w:rsid w:val="008709E9"/>
    <w:rsid w:val="00893A78"/>
    <w:rsid w:val="00AF1EF0"/>
    <w:rsid w:val="00B0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A2CF9-3177-4CC2-83D3-A8996537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pPr>
      <w:widowControl/>
      <w:jc w:val="both"/>
    </w:pPr>
    <w:rPr>
      <w:rFonts w:ascii="Times New Roman" w:hAnsi="Times New Roman" w:cs="Times New Roman"/>
      <w:sz w:val="24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g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OEM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user</cp:lastModifiedBy>
  <cp:revision>9</cp:revision>
  <cp:lastPrinted>2022-06-20T13:23:00Z</cp:lastPrinted>
  <dcterms:created xsi:type="dcterms:W3CDTF">2022-06-08T13:11:00Z</dcterms:created>
  <dcterms:modified xsi:type="dcterms:W3CDTF">2022-06-22T14:24:00Z</dcterms:modified>
</cp:coreProperties>
</file>